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CC8B" w14:textId="1F48ACE4" w:rsidR="00920363" w:rsidRPr="009A4FA0" w:rsidRDefault="34543607" w:rsidP="0C6C3A8E">
      <w:pPr>
        <w:autoSpaceDE w:val="0"/>
        <w:autoSpaceDN w:val="0"/>
        <w:adjustRightInd w:val="0"/>
        <w:spacing w:after="360"/>
        <w:jc w:val="center"/>
        <w:rPr>
          <w:rFonts w:ascii="Verdana" w:hAnsi="Verdana"/>
          <w:b/>
          <w:bCs/>
          <w:caps/>
          <w:sz w:val="32"/>
          <w:szCs w:val="32"/>
        </w:rPr>
      </w:pPr>
      <w:r w:rsidRPr="7AFB40EC">
        <w:rPr>
          <w:rFonts w:ascii="Verdana" w:hAnsi="Verdana"/>
          <w:b/>
          <w:bCs/>
          <w:caps/>
          <w:sz w:val="32"/>
          <w:szCs w:val="32"/>
        </w:rPr>
        <w:t xml:space="preserve">Guidelines for the preparation of annual progress reports for development account projects for </w:t>
      </w:r>
      <w:r w:rsidR="3007BF18" w:rsidRPr="7AFB40EC">
        <w:rPr>
          <w:rFonts w:ascii="Verdana" w:hAnsi="Verdana"/>
          <w:b/>
          <w:bCs/>
          <w:caps/>
          <w:sz w:val="32"/>
          <w:szCs w:val="32"/>
        </w:rPr>
        <w:t>202</w:t>
      </w:r>
      <w:r w:rsidR="00437F0A" w:rsidRPr="7AFB40EC">
        <w:rPr>
          <w:rFonts w:ascii="Verdana" w:hAnsi="Verdana"/>
          <w:b/>
          <w:bCs/>
          <w:caps/>
          <w:sz w:val="32"/>
          <w:szCs w:val="32"/>
        </w:rPr>
        <w:t>3</w:t>
      </w:r>
    </w:p>
    <w:p w14:paraId="0BB1809C" w14:textId="4D5FD340" w:rsidR="66DACD58" w:rsidRDefault="66DACD58" w:rsidP="58B0B42F">
      <w:pPr>
        <w:rPr>
          <w:highlight w:val="yellow"/>
        </w:rPr>
      </w:pPr>
      <w:r w:rsidRPr="58B0B42F">
        <w:rPr>
          <w:highlight w:val="yellow"/>
        </w:rPr>
        <w:t xml:space="preserve">UPDATED VERSION WITH RC SYSTEM QUESTION </w:t>
      </w:r>
      <w:r w:rsidRPr="6989E44C">
        <w:rPr>
          <w:highlight w:val="yellow"/>
        </w:rPr>
        <w:t>2</w:t>
      </w:r>
      <w:r w:rsidR="00446706">
        <w:rPr>
          <w:highlight w:val="yellow"/>
        </w:rPr>
        <w:t>9</w:t>
      </w:r>
      <w:r w:rsidRPr="58B0B42F">
        <w:rPr>
          <w:highlight w:val="yellow"/>
        </w:rPr>
        <w:t xml:space="preserve"> FEB 2024</w:t>
      </w:r>
      <w:r w:rsidR="005943CC">
        <w:rPr>
          <w:highlight w:val="yellow"/>
        </w:rPr>
        <w:t xml:space="preserve">, </w:t>
      </w:r>
      <w:r w:rsidR="001F7168">
        <w:rPr>
          <w:highlight w:val="yellow"/>
        </w:rPr>
        <w:t>updates are highlighted in yellow.</w:t>
      </w:r>
    </w:p>
    <w:p w14:paraId="23F0558A" w14:textId="05A3A17C" w:rsidR="58B0B42F" w:rsidRDefault="58B0B42F" w:rsidP="58B0B42F"/>
    <w:tbl>
      <w:tblPr>
        <w:tblW w:w="9137"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137"/>
      </w:tblGrid>
      <w:tr w:rsidR="00920363" w:rsidRPr="00D065F1" w14:paraId="1096CD44" w14:textId="77777777" w:rsidTr="7AFB40EC">
        <w:trPr>
          <w:trHeight w:val="3100"/>
        </w:trPr>
        <w:tc>
          <w:tcPr>
            <w:tcW w:w="9137" w:type="dxa"/>
            <w:shd w:val="clear" w:color="auto" w:fill="auto"/>
          </w:tcPr>
          <w:p w14:paraId="494D273D" w14:textId="62E13659" w:rsidR="00920363" w:rsidRPr="00BB05C1" w:rsidRDefault="10E33B58" w:rsidP="0C6C3A8E">
            <w:pPr>
              <w:tabs>
                <w:tab w:val="left" w:pos="8690"/>
              </w:tabs>
              <w:spacing w:before="60"/>
              <w:ind w:left="115" w:right="115"/>
              <w:jc w:val="both"/>
              <w:rPr>
                <w:sz w:val="22"/>
                <w:szCs w:val="22"/>
              </w:rPr>
            </w:pPr>
            <w:r w:rsidRPr="00BB05C1">
              <w:rPr>
                <w:sz w:val="22"/>
                <w:szCs w:val="22"/>
              </w:rPr>
              <w:t xml:space="preserve">Project managers are expected to follow </w:t>
            </w:r>
            <w:r w:rsidR="000103DA" w:rsidRPr="00BB05C1">
              <w:rPr>
                <w:sz w:val="22"/>
                <w:szCs w:val="22"/>
              </w:rPr>
              <w:t>these guidelines</w:t>
            </w:r>
            <w:r w:rsidRPr="00BB05C1">
              <w:rPr>
                <w:sz w:val="22"/>
                <w:szCs w:val="22"/>
              </w:rPr>
              <w:t xml:space="preserve"> when preparing annual progress reports on</w:t>
            </w:r>
            <w:r w:rsidRPr="00BB05C1" w:rsidDel="10E33B58">
              <w:rPr>
                <w:sz w:val="22"/>
                <w:szCs w:val="22"/>
              </w:rPr>
              <w:t xml:space="preserve"> </w:t>
            </w:r>
            <w:r w:rsidR="3007BF18" w:rsidRPr="00BB05C1">
              <w:rPr>
                <w:sz w:val="22"/>
                <w:szCs w:val="22"/>
              </w:rPr>
              <w:t>13</w:t>
            </w:r>
            <w:r w:rsidR="3007BF18" w:rsidRPr="00BB05C1">
              <w:rPr>
                <w:sz w:val="22"/>
                <w:szCs w:val="22"/>
                <w:vertAlign w:val="superscript"/>
              </w:rPr>
              <w:t>th</w:t>
            </w:r>
            <w:r w:rsidR="3007BF18" w:rsidRPr="00BB05C1">
              <w:rPr>
                <w:sz w:val="22"/>
                <w:szCs w:val="22"/>
              </w:rPr>
              <w:t>, 14</w:t>
            </w:r>
            <w:r w:rsidR="3007BF18" w:rsidRPr="00BB05C1">
              <w:rPr>
                <w:sz w:val="22"/>
                <w:szCs w:val="22"/>
                <w:vertAlign w:val="superscript"/>
              </w:rPr>
              <w:t>th</w:t>
            </w:r>
            <w:r w:rsidR="3007BF18" w:rsidRPr="00BB05C1">
              <w:rPr>
                <w:sz w:val="22"/>
                <w:szCs w:val="22"/>
              </w:rPr>
              <w:t xml:space="preserve"> </w:t>
            </w:r>
            <w:r w:rsidR="003E07C0" w:rsidRPr="00BB05C1">
              <w:rPr>
                <w:sz w:val="22"/>
                <w:szCs w:val="22"/>
              </w:rPr>
              <w:t>and 15</w:t>
            </w:r>
            <w:r w:rsidR="003E07C0" w:rsidRPr="00BB05C1">
              <w:rPr>
                <w:sz w:val="22"/>
                <w:szCs w:val="22"/>
                <w:vertAlign w:val="superscript"/>
              </w:rPr>
              <w:t>th</w:t>
            </w:r>
            <w:r w:rsidR="003E07C0" w:rsidRPr="00BB05C1">
              <w:rPr>
                <w:sz w:val="22"/>
                <w:szCs w:val="22"/>
              </w:rPr>
              <w:t xml:space="preserve"> </w:t>
            </w:r>
            <w:r w:rsidR="63D3A633" w:rsidRPr="00BB05C1">
              <w:rPr>
                <w:sz w:val="22"/>
                <w:szCs w:val="22"/>
              </w:rPr>
              <w:t xml:space="preserve">tranche </w:t>
            </w:r>
            <w:r w:rsidRPr="00BB05C1">
              <w:rPr>
                <w:sz w:val="22"/>
                <w:szCs w:val="22"/>
              </w:rPr>
              <w:t>Development Account</w:t>
            </w:r>
            <w:r w:rsidR="796527A2" w:rsidRPr="00BB05C1">
              <w:rPr>
                <w:sz w:val="22"/>
                <w:szCs w:val="22"/>
              </w:rPr>
              <w:t xml:space="preserve"> (DA)</w:t>
            </w:r>
            <w:r w:rsidRPr="00BB05C1">
              <w:rPr>
                <w:sz w:val="22"/>
                <w:szCs w:val="22"/>
              </w:rPr>
              <w:t xml:space="preserve"> projects</w:t>
            </w:r>
            <w:r w:rsidR="63D3A633" w:rsidRPr="00BB05C1">
              <w:rPr>
                <w:sz w:val="22"/>
                <w:szCs w:val="22"/>
              </w:rPr>
              <w:t xml:space="preserve"> </w:t>
            </w:r>
            <w:r w:rsidR="3007BF18" w:rsidRPr="00BB05C1">
              <w:rPr>
                <w:sz w:val="22"/>
                <w:szCs w:val="22"/>
              </w:rPr>
              <w:t>for 202</w:t>
            </w:r>
            <w:r w:rsidR="005F2D1E" w:rsidRPr="00BB05C1">
              <w:rPr>
                <w:sz w:val="22"/>
                <w:szCs w:val="22"/>
              </w:rPr>
              <w:t>3</w:t>
            </w:r>
            <w:r w:rsidR="3007BF18" w:rsidRPr="00BB05C1">
              <w:rPr>
                <w:sz w:val="22"/>
                <w:szCs w:val="22"/>
              </w:rPr>
              <w:t>.</w:t>
            </w:r>
            <w:r w:rsidR="00B211D8" w:rsidRPr="00BB05C1">
              <w:rPr>
                <w:sz w:val="22"/>
                <w:szCs w:val="22"/>
              </w:rPr>
              <w:t xml:space="preserve"> The accompanying template </w:t>
            </w:r>
            <w:r w:rsidR="00D57686" w:rsidRPr="00BB05C1">
              <w:rPr>
                <w:sz w:val="22"/>
                <w:szCs w:val="22"/>
              </w:rPr>
              <w:t xml:space="preserve">document </w:t>
            </w:r>
            <w:r w:rsidR="00B211D8" w:rsidRPr="00BB05C1">
              <w:rPr>
                <w:sz w:val="22"/>
                <w:szCs w:val="22"/>
              </w:rPr>
              <w:t>should be used for drafting the progress report</w:t>
            </w:r>
            <w:r w:rsidR="00D57686" w:rsidRPr="00BB05C1">
              <w:rPr>
                <w:sz w:val="22"/>
                <w:szCs w:val="22"/>
              </w:rPr>
              <w:t>s</w:t>
            </w:r>
            <w:r w:rsidR="00B211D8" w:rsidRPr="00BB05C1">
              <w:rPr>
                <w:sz w:val="22"/>
                <w:szCs w:val="22"/>
              </w:rPr>
              <w:t xml:space="preserve">, </w:t>
            </w:r>
            <w:r w:rsidR="006E3F06">
              <w:rPr>
                <w:sz w:val="22"/>
                <w:szCs w:val="22"/>
              </w:rPr>
              <w:t xml:space="preserve">along with the excel file containing the financial tables, </w:t>
            </w:r>
            <w:r w:rsidR="00B211D8" w:rsidRPr="00BB05C1">
              <w:rPr>
                <w:sz w:val="22"/>
                <w:szCs w:val="22"/>
              </w:rPr>
              <w:t>while th</w:t>
            </w:r>
            <w:r w:rsidR="00D57686" w:rsidRPr="00BB05C1">
              <w:rPr>
                <w:sz w:val="22"/>
                <w:szCs w:val="22"/>
              </w:rPr>
              <w:t>e guidelines below provide detailed instructions on how to complete each section.</w:t>
            </w:r>
            <w:r w:rsidR="65BC2101" w:rsidRPr="00BB05C1">
              <w:rPr>
                <w:sz w:val="22"/>
                <w:szCs w:val="22"/>
              </w:rPr>
              <w:t xml:space="preserve"> </w:t>
            </w:r>
            <w:r w:rsidRPr="00BB05C1">
              <w:rPr>
                <w:sz w:val="22"/>
                <w:szCs w:val="22"/>
              </w:rPr>
              <w:t xml:space="preserve">Progress reports are required </w:t>
            </w:r>
            <w:r w:rsidR="1F1B32F6" w:rsidRPr="00BB05C1">
              <w:rPr>
                <w:sz w:val="22"/>
                <w:szCs w:val="22"/>
              </w:rPr>
              <w:t xml:space="preserve">for all </w:t>
            </w:r>
            <w:r w:rsidR="1E38A652" w:rsidRPr="00BB05C1">
              <w:rPr>
                <w:sz w:val="22"/>
                <w:szCs w:val="22"/>
              </w:rPr>
              <w:t xml:space="preserve">ongoing </w:t>
            </w:r>
            <w:r w:rsidR="268702B4" w:rsidRPr="00BB05C1">
              <w:rPr>
                <w:sz w:val="22"/>
                <w:szCs w:val="22"/>
              </w:rPr>
              <w:t xml:space="preserve">projects </w:t>
            </w:r>
            <w:r w:rsidRPr="00BB05C1">
              <w:rPr>
                <w:sz w:val="22"/>
                <w:szCs w:val="22"/>
              </w:rPr>
              <w:t xml:space="preserve">and must be submitted to the Development Account Programme Management Team </w:t>
            </w:r>
            <w:r w:rsidR="0D5489D9" w:rsidRPr="00BB05C1">
              <w:rPr>
                <w:sz w:val="22"/>
                <w:szCs w:val="22"/>
              </w:rPr>
              <w:t xml:space="preserve">(DA-PMT) </w:t>
            </w:r>
            <w:r w:rsidRPr="00BB05C1">
              <w:rPr>
                <w:sz w:val="22"/>
                <w:szCs w:val="22"/>
              </w:rPr>
              <w:t xml:space="preserve">by </w:t>
            </w:r>
            <w:r w:rsidR="6C12A56B" w:rsidRPr="00BB05C1">
              <w:rPr>
                <w:b/>
                <w:bCs/>
                <w:sz w:val="22"/>
                <w:szCs w:val="22"/>
                <w:u w:val="single"/>
              </w:rPr>
              <w:t xml:space="preserve">31 </w:t>
            </w:r>
            <w:r w:rsidR="00BE2946" w:rsidRPr="00BB05C1">
              <w:rPr>
                <w:b/>
                <w:bCs/>
                <w:sz w:val="22"/>
                <w:szCs w:val="22"/>
                <w:u w:val="single"/>
              </w:rPr>
              <w:t xml:space="preserve">March </w:t>
            </w:r>
            <w:r w:rsidR="6C12A56B" w:rsidRPr="00BB05C1">
              <w:rPr>
                <w:b/>
                <w:bCs/>
                <w:sz w:val="22"/>
                <w:szCs w:val="22"/>
                <w:u w:val="single"/>
              </w:rPr>
              <w:t>202</w:t>
            </w:r>
            <w:r w:rsidR="00BE2946" w:rsidRPr="00BB05C1">
              <w:rPr>
                <w:b/>
                <w:bCs/>
                <w:sz w:val="22"/>
                <w:szCs w:val="22"/>
                <w:u w:val="single"/>
              </w:rPr>
              <w:t>4</w:t>
            </w:r>
            <w:r w:rsidR="667BA2B6" w:rsidRPr="00BB05C1">
              <w:rPr>
                <w:sz w:val="22"/>
                <w:szCs w:val="22"/>
              </w:rPr>
              <w:t>.</w:t>
            </w:r>
            <w:r w:rsidRPr="00BB05C1">
              <w:rPr>
                <w:sz w:val="22"/>
                <w:szCs w:val="22"/>
              </w:rPr>
              <w:t xml:space="preserve"> </w:t>
            </w:r>
          </w:p>
          <w:p w14:paraId="05FB47B7" w14:textId="57BF10EE" w:rsidR="000B634C" w:rsidRPr="00BB05C1" w:rsidRDefault="000B634C" w:rsidP="009A4FA0">
            <w:pPr>
              <w:tabs>
                <w:tab w:val="left" w:pos="8690"/>
              </w:tabs>
              <w:ind w:right="115"/>
              <w:jc w:val="both"/>
              <w:rPr>
                <w:sz w:val="22"/>
                <w:szCs w:val="22"/>
              </w:rPr>
            </w:pPr>
          </w:p>
          <w:p w14:paraId="505D5340" w14:textId="3E80CC94" w:rsidR="00920363" w:rsidRPr="00BB05C1" w:rsidRDefault="00C53215" w:rsidP="00D75995">
            <w:pPr>
              <w:spacing w:after="240"/>
              <w:ind w:left="115" w:right="115"/>
              <w:jc w:val="both"/>
              <w:rPr>
                <w:b/>
                <w:bCs/>
                <w:sz w:val="22"/>
                <w:szCs w:val="22"/>
                <w:lang w:val="en-GB"/>
              </w:rPr>
            </w:pPr>
            <w:r w:rsidRPr="00BB05C1">
              <w:rPr>
                <w:b/>
                <w:bCs/>
                <w:sz w:val="22"/>
                <w:szCs w:val="22"/>
                <w:lang w:val="en-GB"/>
              </w:rPr>
              <w:t>Updates to the</w:t>
            </w:r>
            <w:r w:rsidR="0058461C" w:rsidRPr="00BB05C1">
              <w:rPr>
                <w:b/>
                <w:bCs/>
                <w:sz w:val="22"/>
                <w:szCs w:val="22"/>
                <w:lang w:val="en-GB"/>
              </w:rPr>
              <w:t>se</w:t>
            </w:r>
            <w:r w:rsidRPr="00BB05C1">
              <w:rPr>
                <w:b/>
                <w:bCs/>
                <w:sz w:val="22"/>
                <w:szCs w:val="22"/>
                <w:lang w:val="en-GB"/>
              </w:rPr>
              <w:t xml:space="preserve"> </w:t>
            </w:r>
            <w:r w:rsidR="0058461C" w:rsidRPr="00BB05C1">
              <w:rPr>
                <w:b/>
                <w:bCs/>
                <w:sz w:val="22"/>
                <w:szCs w:val="22"/>
                <w:lang w:val="en-GB"/>
              </w:rPr>
              <w:t>g</w:t>
            </w:r>
            <w:r w:rsidRPr="00BB05C1">
              <w:rPr>
                <w:b/>
                <w:bCs/>
                <w:sz w:val="22"/>
                <w:szCs w:val="22"/>
                <w:lang w:val="en-GB"/>
              </w:rPr>
              <w:t>uidelines</w:t>
            </w:r>
            <w:r w:rsidR="00BB05C1">
              <w:rPr>
                <w:b/>
                <w:bCs/>
                <w:sz w:val="22"/>
                <w:szCs w:val="22"/>
                <w:lang w:val="en-GB"/>
              </w:rPr>
              <w:t>:</w:t>
            </w:r>
          </w:p>
          <w:p w14:paraId="2337FD09" w14:textId="77777777" w:rsidR="00C53215" w:rsidRPr="00BB05C1" w:rsidRDefault="00A852AD" w:rsidP="00C53215">
            <w:pPr>
              <w:pStyle w:val="ListParagraph"/>
              <w:numPr>
                <w:ilvl w:val="0"/>
                <w:numId w:val="18"/>
              </w:numPr>
              <w:spacing w:after="240"/>
              <w:ind w:right="115"/>
              <w:jc w:val="both"/>
              <w:rPr>
                <w:sz w:val="22"/>
                <w:szCs w:val="22"/>
                <w:lang w:val="en-GB"/>
              </w:rPr>
            </w:pPr>
            <w:r w:rsidRPr="00BB05C1">
              <w:rPr>
                <w:sz w:val="22"/>
                <w:szCs w:val="22"/>
                <w:lang w:val="en-GB"/>
              </w:rPr>
              <w:t>Financial tables are now included in a separate excel file, with</w:t>
            </w:r>
            <w:r w:rsidR="0077761B" w:rsidRPr="00BB05C1">
              <w:rPr>
                <w:sz w:val="22"/>
                <w:szCs w:val="22"/>
                <w:lang w:val="en-GB"/>
              </w:rPr>
              <w:t xml:space="preserve"> formulas, to reduce the inputs required by project teams</w:t>
            </w:r>
            <w:r w:rsidR="007872A8" w:rsidRPr="00BB05C1">
              <w:rPr>
                <w:sz w:val="22"/>
                <w:szCs w:val="22"/>
                <w:lang w:val="en-GB"/>
              </w:rPr>
              <w:t xml:space="preserve"> and simplify their completion.</w:t>
            </w:r>
          </w:p>
          <w:p w14:paraId="38882EC8" w14:textId="77777777" w:rsidR="00192D48" w:rsidRPr="00BB05C1" w:rsidRDefault="008F6973" w:rsidP="009A4FA0">
            <w:pPr>
              <w:pStyle w:val="ListParagraph"/>
              <w:numPr>
                <w:ilvl w:val="0"/>
                <w:numId w:val="18"/>
              </w:numPr>
              <w:spacing w:after="240"/>
              <w:ind w:right="115"/>
              <w:jc w:val="both"/>
              <w:rPr>
                <w:sz w:val="22"/>
                <w:szCs w:val="22"/>
                <w:lang w:val="en-GB"/>
              </w:rPr>
            </w:pPr>
            <w:r w:rsidRPr="00BB05C1">
              <w:rPr>
                <w:sz w:val="22"/>
                <w:szCs w:val="22"/>
                <w:lang w:val="en-GB"/>
              </w:rPr>
              <w:t>A section has been added on estimated staff resources.</w:t>
            </w:r>
          </w:p>
          <w:p w14:paraId="15344063" w14:textId="2F5CC356" w:rsidR="00192D48" w:rsidRPr="009A4FA0" w:rsidRDefault="0058461C" w:rsidP="009A4FA0">
            <w:pPr>
              <w:pStyle w:val="ListParagraph"/>
              <w:numPr>
                <w:ilvl w:val="0"/>
                <w:numId w:val="18"/>
              </w:numPr>
              <w:spacing w:after="240"/>
              <w:ind w:right="115"/>
              <w:jc w:val="both"/>
              <w:rPr>
                <w:sz w:val="20"/>
                <w:szCs w:val="20"/>
                <w:lang w:val="en-GB"/>
              </w:rPr>
            </w:pPr>
            <w:r w:rsidRPr="00BB05C1">
              <w:rPr>
                <w:rFonts w:cs="Arial"/>
                <w:sz w:val="22"/>
                <w:szCs w:val="22"/>
              </w:rPr>
              <w:t>If this is the first progress report, i.e. for 15</w:t>
            </w:r>
            <w:r w:rsidRPr="00BB05C1">
              <w:rPr>
                <w:rFonts w:cs="Arial"/>
                <w:sz w:val="22"/>
                <w:szCs w:val="22"/>
                <w:vertAlign w:val="superscript"/>
              </w:rPr>
              <w:t>th</w:t>
            </w:r>
            <w:r w:rsidRPr="00BB05C1">
              <w:rPr>
                <w:rFonts w:cs="Arial"/>
                <w:sz w:val="22"/>
                <w:szCs w:val="22"/>
              </w:rPr>
              <w:t xml:space="preserve"> tranche projects, then country-specific action plans </w:t>
            </w:r>
            <w:r w:rsidR="00825C42" w:rsidRPr="00BB05C1">
              <w:rPr>
                <w:rFonts w:cs="Arial"/>
                <w:sz w:val="22"/>
                <w:szCs w:val="22"/>
              </w:rPr>
              <w:t xml:space="preserve">need to be </w:t>
            </w:r>
            <w:r w:rsidRPr="00BB05C1">
              <w:rPr>
                <w:rFonts w:cs="Arial"/>
                <w:sz w:val="22"/>
                <w:szCs w:val="22"/>
              </w:rPr>
              <w:t>include</w:t>
            </w:r>
            <w:r w:rsidR="00825C42" w:rsidRPr="00BB05C1">
              <w:rPr>
                <w:rFonts w:cs="Arial"/>
                <w:sz w:val="22"/>
                <w:szCs w:val="22"/>
              </w:rPr>
              <w:t>d in the report providing mo</w:t>
            </w:r>
            <w:r w:rsidRPr="00BB05C1">
              <w:rPr>
                <w:rFonts w:cs="Arial"/>
                <w:sz w:val="22"/>
                <w:szCs w:val="22"/>
              </w:rPr>
              <w:t>re details at the country level.</w:t>
            </w:r>
          </w:p>
        </w:tc>
      </w:tr>
    </w:tbl>
    <w:p w14:paraId="7D10C2FE" w14:textId="77777777" w:rsidR="00920363" w:rsidRDefault="00920363" w:rsidP="00920363">
      <w:pPr>
        <w:autoSpaceDE w:val="0"/>
        <w:autoSpaceDN w:val="0"/>
        <w:adjustRightInd w:val="0"/>
        <w:jc w:val="both"/>
      </w:pPr>
    </w:p>
    <w:tbl>
      <w:tblPr>
        <w:tblW w:w="91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335"/>
        <w:gridCol w:w="6793"/>
      </w:tblGrid>
      <w:tr w:rsidR="002F0B93" w:rsidRPr="0055158B" w14:paraId="28184E14" w14:textId="77777777" w:rsidTr="38700CF4">
        <w:trPr>
          <w:trHeight w:hRule="exact" w:val="1117"/>
        </w:trPr>
        <w:tc>
          <w:tcPr>
            <w:tcW w:w="2335" w:type="dxa"/>
            <w:shd w:val="clear" w:color="auto" w:fill="DEEAF6" w:themeFill="accent5" w:themeFillTint="33"/>
            <w:vAlign w:val="center"/>
          </w:tcPr>
          <w:p w14:paraId="7088DBC9" w14:textId="77777777" w:rsidR="002F0B93" w:rsidRPr="00E84327" w:rsidRDefault="002F0B93" w:rsidP="004B58F5">
            <w:pPr>
              <w:spacing w:before="60" w:after="60"/>
              <w:rPr>
                <w:b/>
                <w:bCs/>
                <w:sz w:val="22"/>
                <w:szCs w:val="22"/>
              </w:rPr>
            </w:pPr>
            <w:r>
              <w:rPr>
                <w:b/>
                <w:bCs/>
                <w:sz w:val="22"/>
                <w:szCs w:val="22"/>
              </w:rPr>
              <w:t>P</w:t>
            </w:r>
            <w:r w:rsidRPr="0C6C3A8E">
              <w:rPr>
                <w:b/>
                <w:bCs/>
                <w:sz w:val="22"/>
                <w:szCs w:val="22"/>
              </w:rPr>
              <w:t>roject code and title</w:t>
            </w:r>
          </w:p>
        </w:tc>
        <w:tc>
          <w:tcPr>
            <w:tcW w:w="6793" w:type="dxa"/>
            <w:shd w:val="clear" w:color="auto" w:fill="auto"/>
          </w:tcPr>
          <w:p w14:paraId="4D649E43" w14:textId="77777777" w:rsidR="002F0B93" w:rsidRPr="00EE4A7B" w:rsidRDefault="002F0B93" w:rsidP="004B58F5">
            <w:pPr>
              <w:spacing w:before="60" w:after="60"/>
              <w:jc w:val="both"/>
              <w:rPr>
                <w:sz w:val="22"/>
                <w:szCs w:val="22"/>
              </w:rPr>
            </w:pPr>
            <w:r w:rsidRPr="00EE4A7B">
              <w:rPr>
                <w:sz w:val="22"/>
                <w:szCs w:val="22"/>
              </w:rPr>
              <w:t xml:space="preserve">DA project codes, e.g., 2124A, and project titles can be found in annex 1 of the budget fascicle for the relevant year. The budget fascicles are available on the official documents page of the DA website: </w:t>
            </w:r>
            <w:hyperlink r:id="rId11" w:history="1">
              <w:r w:rsidRPr="00EE4A7B">
                <w:rPr>
                  <w:rStyle w:val="Hyperlink"/>
                  <w:sz w:val="22"/>
                  <w:szCs w:val="22"/>
                </w:rPr>
                <w:t>https://www.un.org/development/desa/da/static-official-public/</w:t>
              </w:r>
            </w:hyperlink>
            <w:r w:rsidRPr="00EE4A7B">
              <w:rPr>
                <w:sz w:val="22"/>
                <w:szCs w:val="22"/>
              </w:rPr>
              <w:t xml:space="preserve"> </w:t>
            </w:r>
          </w:p>
        </w:tc>
      </w:tr>
      <w:tr w:rsidR="002F0B93" w:rsidRPr="00E84327" w14:paraId="1004E90C" w14:textId="77777777" w:rsidTr="38700CF4">
        <w:trPr>
          <w:trHeight w:hRule="exact" w:val="451"/>
        </w:trPr>
        <w:tc>
          <w:tcPr>
            <w:tcW w:w="2335" w:type="dxa"/>
            <w:shd w:val="clear" w:color="auto" w:fill="DEEAF6" w:themeFill="accent5" w:themeFillTint="33"/>
            <w:vAlign w:val="center"/>
          </w:tcPr>
          <w:p w14:paraId="477811A8" w14:textId="77777777" w:rsidR="002F0B93" w:rsidRDefault="002F0B93" w:rsidP="004B58F5">
            <w:pPr>
              <w:spacing w:before="60" w:after="60"/>
              <w:rPr>
                <w:b/>
                <w:bCs/>
                <w:sz w:val="22"/>
                <w:szCs w:val="22"/>
              </w:rPr>
            </w:pPr>
            <w:r>
              <w:rPr>
                <w:b/>
                <w:bCs/>
                <w:sz w:val="22"/>
                <w:szCs w:val="22"/>
              </w:rPr>
              <w:t>Lead entity/entities</w:t>
            </w:r>
          </w:p>
        </w:tc>
        <w:tc>
          <w:tcPr>
            <w:tcW w:w="6793" w:type="dxa"/>
            <w:shd w:val="clear" w:color="auto" w:fill="auto"/>
          </w:tcPr>
          <w:p w14:paraId="644A434E" w14:textId="77777777" w:rsidR="002F0B93" w:rsidRPr="00EE4A7B" w:rsidRDefault="002F0B93" w:rsidP="004B58F5">
            <w:pPr>
              <w:spacing w:before="60" w:after="60"/>
              <w:jc w:val="both"/>
              <w:rPr>
                <w:sz w:val="22"/>
                <w:szCs w:val="22"/>
              </w:rPr>
            </w:pPr>
            <w:r w:rsidRPr="00EE4A7B">
              <w:rPr>
                <w:sz w:val="22"/>
                <w:szCs w:val="22"/>
              </w:rPr>
              <w:t>Add the lead entity/entities here.</w:t>
            </w:r>
          </w:p>
        </w:tc>
      </w:tr>
      <w:tr w:rsidR="002F0B93" w:rsidRPr="00E84327" w14:paraId="0494AEC6" w14:textId="77777777" w:rsidTr="00A14CE8">
        <w:trPr>
          <w:trHeight w:hRule="exact" w:val="910"/>
        </w:trPr>
        <w:tc>
          <w:tcPr>
            <w:tcW w:w="2335" w:type="dxa"/>
            <w:shd w:val="clear" w:color="auto" w:fill="DEEAF6" w:themeFill="accent5" w:themeFillTint="33"/>
            <w:vAlign w:val="center"/>
          </w:tcPr>
          <w:p w14:paraId="276D1F71" w14:textId="77777777" w:rsidR="002F0B93" w:rsidRPr="3602877D" w:rsidRDefault="002F0B93" w:rsidP="004B58F5">
            <w:pPr>
              <w:spacing w:before="60" w:after="60"/>
              <w:rPr>
                <w:rStyle w:val="CommentReference"/>
                <w:b/>
                <w:bCs/>
                <w:sz w:val="22"/>
                <w:szCs w:val="22"/>
              </w:rPr>
            </w:pPr>
            <w:r>
              <w:rPr>
                <w:b/>
                <w:bCs/>
                <w:sz w:val="22"/>
                <w:szCs w:val="22"/>
              </w:rPr>
              <w:t>Jointly implementing DA entities (if any)</w:t>
            </w:r>
          </w:p>
        </w:tc>
        <w:tc>
          <w:tcPr>
            <w:tcW w:w="6793" w:type="dxa"/>
            <w:shd w:val="clear" w:color="auto" w:fill="auto"/>
          </w:tcPr>
          <w:p w14:paraId="205C00BA" w14:textId="77777777" w:rsidR="002F0B93" w:rsidRPr="00EE4A7B" w:rsidRDefault="002F0B93" w:rsidP="004B58F5">
            <w:pPr>
              <w:spacing w:before="60" w:after="60"/>
              <w:jc w:val="both"/>
              <w:rPr>
                <w:sz w:val="22"/>
                <w:szCs w:val="22"/>
              </w:rPr>
            </w:pPr>
            <w:r w:rsidRPr="00EE4A7B">
              <w:rPr>
                <w:i/>
                <w:iCs/>
                <w:sz w:val="22"/>
                <w:szCs w:val="22"/>
              </w:rPr>
              <w:t xml:space="preserve">List any </w:t>
            </w:r>
            <w:r w:rsidRPr="00EE4A7B">
              <w:rPr>
                <w:i/>
                <w:iCs/>
                <w:sz w:val="22"/>
                <w:szCs w:val="22"/>
                <w:u w:val="single"/>
              </w:rPr>
              <w:t>UN DA entities</w:t>
            </w:r>
            <w:r w:rsidRPr="00EE4A7B">
              <w:rPr>
                <w:rStyle w:val="FootnoteReference"/>
                <w:i/>
                <w:iCs/>
                <w:sz w:val="22"/>
                <w:szCs w:val="22"/>
              </w:rPr>
              <w:footnoteReference w:id="2"/>
            </w:r>
            <w:r w:rsidRPr="00EE4A7B">
              <w:rPr>
                <w:i/>
                <w:iCs/>
                <w:sz w:val="22"/>
                <w:szCs w:val="22"/>
              </w:rPr>
              <w:t xml:space="preserve">, that are </w:t>
            </w:r>
            <w:r w:rsidRPr="00EE4A7B">
              <w:rPr>
                <w:i/>
                <w:iCs/>
                <w:sz w:val="22"/>
                <w:szCs w:val="22"/>
                <w:u w:val="single"/>
              </w:rPr>
              <w:t>jointly implementing</w:t>
            </w:r>
            <w:r w:rsidRPr="00EE4A7B">
              <w:rPr>
                <w:rStyle w:val="FootnoteReference"/>
                <w:i/>
                <w:iCs/>
                <w:sz w:val="22"/>
                <w:szCs w:val="22"/>
              </w:rPr>
              <w:footnoteReference w:id="3"/>
            </w:r>
            <w:r w:rsidRPr="00EE4A7B">
              <w:rPr>
                <w:i/>
                <w:iCs/>
                <w:sz w:val="22"/>
                <w:szCs w:val="22"/>
              </w:rPr>
              <w:t xml:space="preserve"> the project (see footnotes for definitions). If the project will not be jointly implemented, this should be left blank.</w:t>
            </w:r>
          </w:p>
        </w:tc>
      </w:tr>
      <w:tr w:rsidR="002F0B93" w:rsidRPr="00E84327" w14:paraId="072565DD" w14:textId="77777777" w:rsidTr="00A14CE8">
        <w:trPr>
          <w:trHeight w:hRule="exact" w:val="811"/>
        </w:trPr>
        <w:tc>
          <w:tcPr>
            <w:tcW w:w="2335" w:type="dxa"/>
            <w:shd w:val="clear" w:color="auto" w:fill="DEEAF6" w:themeFill="accent5" w:themeFillTint="33"/>
            <w:vAlign w:val="center"/>
          </w:tcPr>
          <w:p w14:paraId="5701952E" w14:textId="77777777" w:rsidR="002F0B93" w:rsidRPr="3602877D" w:rsidRDefault="002F0B93" w:rsidP="004B58F5">
            <w:pPr>
              <w:spacing w:before="60" w:after="60"/>
              <w:rPr>
                <w:rStyle w:val="CommentReference"/>
                <w:b/>
                <w:bCs/>
                <w:sz w:val="22"/>
                <w:szCs w:val="22"/>
              </w:rPr>
            </w:pPr>
            <w:r>
              <w:rPr>
                <w:b/>
                <w:bCs/>
                <w:sz w:val="22"/>
                <w:szCs w:val="22"/>
              </w:rPr>
              <w:t>Collaborating DA entities (if any)</w:t>
            </w:r>
          </w:p>
        </w:tc>
        <w:tc>
          <w:tcPr>
            <w:tcW w:w="6793" w:type="dxa"/>
            <w:shd w:val="clear" w:color="auto" w:fill="auto"/>
          </w:tcPr>
          <w:p w14:paraId="72C4E8D7" w14:textId="77777777" w:rsidR="002F0B93" w:rsidRPr="00EE4A7B" w:rsidRDefault="002F0B93" w:rsidP="004B58F5">
            <w:pPr>
              <w:spacing w:before="60" w:after="60"/>
              <w:jc w:val="both"/>
              <w:rPr>
                <w:sz w:val="22"/>
                <w:szCs w:val="22"/>
              </w:rPr>
            </w:pPr>
            <w:r w:rsidRPr="00EE4A7B">
              <w:rPr>
                <w:i/>
                <w:iCs/>
                <w:sz w:val="22"/>
                <w:szCs w:val="22"/>
              </w:rPr>
              <w:t xml:space="preserve">List the </w:t>
            </w:r>
            <w:r w:rsidRPr="00EE4A7B">
              <w:rPr>
                <w:i/>
                <w:iCs/>
                <w:sz w:val="22"/>
                <w:szCs w:val="22"/>
                <w:u w:val="single"/>
              </w:rPr>
              <w:t>UN DA entities</w:t>
            </w:r>
            <w:r w:rsidRPr="00EE4A7B">
              <w:rPr>
                <w:i/>
                <w:iCs/>
                <w:sz w:val="22"/>
                <w:szCs w:val="22"/>
                <w:vertAlign w:val="superscript"/>
              </w:rPr>
              <w:t>2</w:t>
            </w:r>
            <w:r w:rsidRPr="00EE4A7B">
              <w:rPr>
                <w:i/>
                <w:iCs/>
                <w:sz w:val="22"/>
                <w:szCs w:val="22"/>
              </w:rPr>
              <w:t xml:space="preserve"> that will be </w:t>
            </w:r>
            <w:r w:rsidRPr="00EE4A7B">
              <w:rPr>
                <w:i/>
                <w:iCs/>
                <w:sz w:val="22"/>
                <w:szCs w:val="22"/>
                <w:u w:val="single"/>
              </w:rPr>
              <w:t>collaborating</w:t>
            </w:r>
            <w:r w:rsidRPr="00EE4A7B">
              <w:rPr>
                <w:i/>
                <w:iCs/>
                <w:sz w:val="22"/>
                <w:szCs w:val="22"/>
                <w:vertAlign w:val="superscript"/>
              </w:rPr>
              <w:t>3</w:t>
            </w:r>
            <w:r w:rsidRPr="00EE4A7B">
              <w:rPr>
                <w:i/>
                <w:iCs/>
                <w:sz w:val="22"/>
                <w:szCs w:val="22"/>
              </w:rPr>
              <w:t xml:space="preserve"> on the project (see footnotes for definitions).</w:t>
            </w:r>
          </w:p>
        </w:tc>
      </w:tr>
      <w:tr w:rsidR="002F0B93" w:rsidRPr="00E84327" w14:paraId="0B95B15A" w14:textId="77777777" w:rsidTr="00A14CE8">
        <w:trPr>
          <w:trHeight w:hRule="exact" w:val="1801"/>
        </w:trPr>
        <w:tc>
          <w:tcPr>
            <w:tcW w:w="2335" w:type="dxa"/>
            <w:shd w:val="clear" w:color="auto" w:fill="DEEAF6" w:themeFill="accent5" w:themeFillTint="33"/>
            <w:vAlign w:val="center"/>
          </w:tcPr>
          <w:p w14:paraId="40C1762C" w14:textId="77777777" w:rsidR="002F0B93" w:rsidRPr="3602877D" w:rsidRDefault="002F0B93" w:rsidP="004B58F5">
            <w:pPr>
              <w:spacing w:before="60" w:after="60"/>
              <w:rPr>
                <w:rStyle w:val="CommentReference"/>
                <w:b/>
                <w:bCs/>
                <w:sz w:val="22"/>
                <w:szCs w:val="22"/>
              </w:rPr>
            </w:pPr>
            <w:r>
              <w:rPr>
                <w:b/>
                <w:bCs/>
                <w:sz w:val="22"/>
                <w:szCs w:val="22"/>
              </w:rPr>
              <w:lastRenderedPageBreak/>
              <w:t xml:space="preserve">Other collaborating </w:t>
            </w:r>
            <w:r w:rsidRPr="0C6C3A8E">
              <w:rPr>
                <w:b/>
                <w:bCs/>
                <w:sz w:val="22"/>
                <w:szCs w:val="22"/>
              </w:rPr>
              <w:t>entities</w:t>
            </w:r>
          </w:p>
        </w:tc>
        <w:tc>
          <w:tcPr>
            <w:tcW w:w="6793" w:type="dxa"/>
            <w:shd w:val="clear" w:color="auto" w:fill="auto"/>
          </w:tcPr>
          <w:p w14:paraId="58DF5A3D" w14:textId="28D8C652" w:rsidR="002F0B93" w:rsidRPr="00EE4A7B" w:rsidRDefault="002F0B93" w:rsidP="38700CF4">
            <w:pPr>
              <w:spacing w:before="60" w:after="60"/>
              <w:jc w:val="both"/>
              <w:rPr>
                <w:i/>
                <w:iCs/>
                <w:sz w:val="22"/>
                <w:szCs w:val="22"/>
                <w:u w:val="single"/>
              </w:rPr>
            </w:pPr>
            <w:r w:rsidRPr="38700CF4">
              <w:rPr>
                <w:i/>
                <w:iCs/>
                <w:sz w:val="22"/>
                <w:szCs w:val="22"/>
              </w:rPr>
              <w:t xml:space="preserve">List all other entities that will be collaborating on the project, excluding UN DA entities. This could include entities in the UN system, international financial institutions, regional organizations, NGOs, and other organizations. </w:t>
            </w:r>
            <w:r w:rsidR="0FB9FF62" w:rsidRPr="00BA740C">
              <w:rPr>
                <w:i/>
                <w:iCs/>
                <w:sz w:val="22"/>
                <w:szCs w:val="22"/>
                <w:u w:val="single"/>
              </w:rPr>
              <w:t>Please note that a</w:t>
            </w:r>
            <w:r w:rsidRPr="38700CF4">
              <w:rPr>
                <w:i/>
                <w:iCs/>
                <w:sz w:val="22"/>
                <w:szCs w:val="22"/>
                <w:u w:val="single"/>
              </w:rPr>
              <w:t>ll projects are required to collaborate with Resident Coordinator’s Offices (RCOs).</w:t>
            </w:r>
            <w:r w:rsidR="1B94315E" w:rsidRPr="38700CF4">
              <w:rPr>
                <w:i/>
                <w:iCs/>
                <w:sz w:val="22"/>
                <w:szCs w:val="22"/>
                <w:u w:val="single"/>
              </w:rPr>
              <w:t xml:space="preserve"> </w:t>
            </w:r>
            <w:r w:rsidR="1B94315E" w:rsidRPr="00203021">
              <w:rPr>
                <w:i/>
                <w:iCs/>
                <w:sz w:val="22"/>
                <w:szCs w:val="22"/>
                <w:highlight w:val="yellow"/>
                <w:u w:val="single"/>
              </w:rPr>
              <w:t xml:space="preserve">Please use </w:t>
            </w:r>
            <w:r w:rsidR="22D749A9" w:rsidRPr="00203021">
              <w:rPr>
                <w:i/>
                <w:iCs/>
                <w:sz w:val="22"/>
                <w:szCs w:val="22"/>
                <w:highlight w:val="yellow"/>
                <w:u w:val="single"/>
              </w:rPr>
              <w:t xml:space="preserve">section 8 </w:t>
            </w:r>
            <w:r w:rsidR="1B94315E" w:rsidRPr="00203021">
              <w:rPr>
                <w:i/>
                <w:iCs/>
                <w:sz w:val="22"/>
                <w:szCs w:val="22"/>
                <w:highlight w:val="yellow"/>
                <w:u w:val="single"/>
              </w:rPr>
              <w:t xml:space="preserve">to provide </w:t>
            </w:r>
            <w:r w:rsidR="3233EE27" w:rsidRPr="00203021">
              <w:rPr>
                <w:i/>
                <w:iCs/>
                <w:sz w:val="22"/>
                <w:szCs w:val="22"/>
                <w:highlight w:val="yellow"/>
                <w:u w:val="single"/>
              </w:rPr>
              <w:t xml:space="preserve">additional </w:t>
            </w:r>
            <w:r w:rsidR="1B94315E" w:rsidRPr="00203021">
              <w:rPr>
                <w:i/>
                <w:iCs/>
                <w:sz w:val="22"/>
                <w:szCs w:val="22"/>
                <w:highlight w:val="yellow"/>
                <w:u w:val="single"/>
              </w:rPr>
              <w:t>details on collaboration with RCOs specifically.</w:t>
            </w:r>
          </w:p>
        </w:tc>
      </w:tr>
      <w:tr w:rsidR="002F0B93" w:rsidRPr="00E84327" w14:paraId="4CF74F40" w14:textId="77777777" w:rsidTr="00A14CE8">
        <w:trPr>
          <w:trHeight w:hRule="exact" w:val="550"/>
        </w:trPr>
        <w:tc>
          <w:tcPr>
            <w:tcW w:w="2335" w:type="dxa"/>
            <w:shd w:val="clear" w:color="auto" w:fill="DEEAF6" w:themeFill="accent5" w:themeFillTint="33"/>
            <w:vAlign w:val="center"/>
          </w:tcPr>
          <w:p w14:paraId="08C17F59" w14:textId="77777777" w:rsidR="002F0B93" w:rsidRDefault="002F0B93" w:rsidP="004B58F5">
            <w:pPr>
              <w:spacing w:before="60" w:after="60"/>
              <w:rPr>
                <w:b/>
                <w:bCs/>
                <w:sz w:val="22"/>
                <w:szCs w:val="22"/>
              </w:rPr>
            </w:pPr>
            <w:r w:rsidRPr="0C6C3A8E">
              <w:rPr>
                <w:b/>
                <w:bCs/>
                <w:sz w:val="22"/>
                <w:szCs w:val="22"/>
              </w:rPr>
              <w:t xml:space="preserve">Reporting period </w:t>
            </w:r>
          </w:p>
        </w:tc>
        <w:tc>
          <w:tcPr>
            <w:tcW w:w="6793" w:type="dxa"/>
            <w:shd w:val="clear" w:color="auto" w:fill="auto"/>
          </w:tcPr>
          <w:p w14:paraId="023F2EE9" w14:textId="77777777" w:rsidR="002F0B93" w:rsidRPr="00EE4A7B" w:rsidRDefault="002F0B93" w:rsidP="004B58F5">
            <w:pPr>
              <w:spacing w:before="60" w:after="60"/>
              <w:jc w:val="both"/>
              <w:rPr>
                <w:sz w:val="22"/>
                <w:szCs w:val="22"/>
              </w:rPr>
            </w:pPr>
            <w:r w:rsidRPr="00EE4A7B">
              <w:rPr>
                <w:sz w:val="22"/>
                <w:szCs w:val="22"/>
              </w:rPr>
              <w:t>MM/YY – MM/YY (normally this would be 01/23 – 12/23)</w:t>
            </w:r>
          </w:p>
        </w:tc>
      </w:tr>
      <w:tr w:rsidR="002F0B93" w:rsidRPr="00E84327" w14:paraId="07593354" w14:textId="77777777" w:rsidTr="38700CF4">
        <w:trPr>
          <w:trHeight w:hRule="exact" w:val="577"/>
        </w:trPr>
        <w:tc>
          <w:tcPr>
            <w:tcW w:w="2335" w:type="dxa"/>
            <w:shd w:val="clear" w:color="auto" w:fill="DEEAF6" w:themeFill="accent5" w:themeFillTint="33"/>
            <w:vAlign w:val="center"/>
          </w:tcPr>
          <w:p w14:paraId="46A82358" w14:textId="77777777" w:rsidR="002F0B93" w:rsidRDefault="002F0B93" w:rsidP="004B58F5">
            <w:pPr>
              <w:spacing w:before="60" w:after="60"/>
              <w:rPr>
                <w:b/>
                <w:bCs/>
                <w:sz w:val="22"/>
                <w:szCs w:val="22"/>
              </w:rPr>
            </w:pPr>
            <w:r>
              <w:rPr>
                <w:b/>
                <w:bCs/>
                <w:sz w:val="22"/>
                <w:szCs w:val="22"/>
              </w:rPr>
              <w:t>Total budget</w:t>
            </w:r>
          </w:p>
        </w:tc>
        <w:tc>
          <w:tcPr>
            <w:tcW w:w="6793" w:type="dxa"/>
            <w:shd w:val="clear" w:color="auto" w:fill="auto"/>
          </w:tcPr>
          <w:p w14:paraId="3B60B053" w14:textId="77777777" w:rsidR="002F0B93" w:rsidRPr="00EE4A7B" w:rsidRDefault="002F0B93" w:rsidP="004B58F5">
            <w:pPr>
              <w:spacing w:before="60" w:after="60"/>
              <w:jc w:val="both"/>
              <w:rPr>
                <w:sz w:val="22"/>
                <w:szCs w:val="22"/>
              </w:rPr>
            </w:pPr>
            <w:r w:rsidRPr="00EE4A7B">
              <w:rPr>
                <w:sz w:val="22"/>
                <w:szCs w:val="22"/>
              </w:rPr>
              <w:t>$ _______ (as per the budget fascicle)</w:t>
            </w:r>
          </w:p>
        </w:tc>
      </w:tr>
      <w:tr w:rsidR="002F0B93" w:rsidRPr="00E84327" w14:paraId="3F0BEB84" w14:textId="77777777" w:rsidTr="38700CF4">
        <w:trPr>
          <w:trHeight w:hRule="exact" w:val="910"/>
        </w:trPr>
        <w:tc>
          <w:tcPr>
            <w:tcW w:w="2335" w:type="dxa"/>
            <w:shd w:val="clear" w:color="auto" w:fill="DEEAF6" w:themeFill="accent5" w:themeFillTint="33"/>
            <w:vAlign w:val="center"/>
          </w:tcPr>
          <w:p w14:paraId="0412C276" w14:textId="77777777" w:rsidR="002F0B93" w:rsidRDefault="002F0B93" w:rsidP="004B58F5">
            <w:pPr>
              <w:spacing w:before="60" w:after="60"/>
              <w:rPr>
                <w:b/>
                <w:bCs/>
                <w:sz w:val="22"/>
                <w:szCs w:val="22"/>
              </w:rPr>
            </w:pPr>
            <w:r>
              <w:rPr>
                <w:b/>
                <w:bCs/>
                <w:sz w:val="22"/>
                <w:szCs w:val="22"/>
              </w:rPr>
              <w:t>Revised budget (if applicable)</w:t>
            </w:r>
          </w:p>
        </w:tc>
        <w:tc>
          <w:tcPr>
            <w:tcW w:w="6793" w:type="dxa"/>
            <w:shd w:val="clear" w:color="auto" w:fill="auto"/>
          </w:tcPr>
          <w:p w14:paraId="5EBACB08" w14:textId="77777777" w:rsidR="002F0B93" w:rsidRPr="00EE4A7B" w:rsidRDefault="002F0B93" w:rsidP="004B58F5">
            <w:pPr>
              <w:spacing w:before="60" w:after="60"/>
              <w:jc w:val="both"/>
              <w:rPr>
                <w:sz w:val="22"/>
                <w:szCs w:val="22"/>
              </w:rPr>
            </w:pPr>
            <w:r w:rsidRPr="00EE4A7B">
              <w:rPr>
                <w:sz w:val="22"/>
                <w:szCs w:val="22"/>
              </w:rPr>
              <w:t>$_________ (please indicate the revised budget</w:t>
            </w:r>
            <w:r>
              <w:rPr>
                <w:sz w:val="22"/>
                <w:szCs w:val="22"/>
              </w:rPr>
              <w:t>,</w:t>
            </w:r>
            <w:r w:rsidRPr="00EE4A7B">
              <w:rPr>
                <w:sz w:val="22"/>
                <w:szCs w:val="22"/>
              </w:rPr>
              <w:t xml:space="preserve"> if</w:t>
            </w:r>
            <w:r>
              <w:rPr>
                <w:sz w:val="22"/>
                <w:szCs w:val="22"/>
              </w:rPr>
              <w:t xml:space="preserve"> applicable</w:t>
            </w:r>
            <w:r w:rsidRPr="00EE4A7B">
              <w:rPr>
                <w:sz w:val="22"/>
                <w:szCs w:val="22"/>
              </w:rPr>
              <w:t>).</w:t>
            </w:r>
          </w:p>
        </w:tc>
      </w:tr>
      <w:tr w:rsidR="002F0B93" w:rsidRPr="00E84327" w14:paraId="2167444E" w14:textId="77777777" w:rsidTr="38700CF4">
        <w:trPr>
          <w:trHeight w:hRule="exact" w:val="667"/>
        </w:trPr>
        <w:tc>
          <w:tcPr>
            <w:tcW w:w="2335" w:type="dxa"/>
            <w:shd w:val="clear" w:color="auto" w:fill="DEEAF6" w:themeFill="accent5" w:themeFillTint="33"/>
            <w:vAlign w:val="center"/>
          </w:tcPr>
          <w:p w14:paraId="4756F939" w14:textId="77777777" w:rsidR="002F0B93" w:rsidRDefault="002F0B93" w:rsidP="004B58F5">
            <w:pPr>
              <w:spacing w:before="60" w:after="60"/>
              <w:rPr>
                <w:b/>
                <w:bCs/>
                <w:sz w:val="22"/>
                <w:szCs w:val="22"/>
              </w:rPr>
            </w:pPr>
            <w:r w:rsidRPr="0C6C3A8E">
              <w:rPr>
                <w:rStyle w:val="CommentReference"/>
                <w:b/>
                <w:bCs/>
                <w:sz w:val="22"/>
                <w:szCs w:val="22"/>
              </w:rPr>
              <w:t>Cumulative expenditures</w:t>
            </w:r>
          </w:p>
        </w:tc>
        <w:tc>
          <w:tcPr>
            <w:tcW w:w="6793" w:type="dxa"/>
            <w:shd w:val="clear" w:color="auto" w:fill="auto"/>
          </w:tcPr>
          <w:p w14:paraId="6EA3EA7A" w14:textId="77777777" w:rsidR="002F0B93" w:rsidRPr="00EE4A7B" w:rsidRDefault="002F0B93" w:rsidP="004B58F5">
            <w:pPr>
              <w:spacing w:before="60" w:after="60"/>
              <w:jc w:val="both"/>
              <w:rPr>
                <w:sz w:val="22"/>
                <w:szCs w:val="22"/>
              </w:rPr>
            </w:pPr>
            <w:r w:rsidRPr="00EE4A7B">
              <w:rPr>
                <w:sz w:val="22"/>
                <w:szCs w:val="22"/>
              </w:rPr>
              <w:t>Indicate the cumulative expenditures at the end of the reporting period in USD.</w:t>
            </w:r>
          </w:p>
        </w:tc>
      </w:tr>
      <w:tr w:rsidR="002F0B93" w:rsidRPr="00E84327" w14:paraId="521E5F63" w14:textId="77777777" w:rsidTr="38700CF4">
        <w:trPr>
          <w:trHeight w:hRule="exact" w:val="1459"/>
        </w:trPr>
        <w:tc>
          <w:tcPr>
            <w:tcW w:w="2335" w:type="dxa"/>
            <w:shd w:val="clear" w:color="auto" w:fill="DEEAF6" w:themeFill="accent5" w:themeFillTint="33"/>
            <w:vAlign w:val="center"/>
          </w:tcPr>
          <w:p w14:paraId="11B43317" w14:textId="2E6F70E3" w:rsidR="002F0B93" w:rsidRDefault="002F0B93" w:rsidP="004B58F5">
            <w:pPr>
              <w:spacing w:before="60" w:after="60"/>
              <w:rPr>
                <w:b/>
                <w:bCs/>
                <w:sz w:val="22"/>
                <w:szCs w:val="22"/>
              </w:rPr>
            </w:pPr>
            <w:r w:rsidRPr="7AFB40EC">
              <w:rPr>
                <w:b/>
                <w:bCs/>
                <w:sz w:val="22"/>
                <w:szCs w:val="22"/>
              </w:rPr>
              <w:t xml:space="preserve">Planned financial implementation rate </w:t>
            </w:r>
            <w:r w:rsidR="000E2A72">
              <w:rPr>
                <w:b/>
                <w:bCs/>
                <w:sz w:val="22"/>
                <w:szCs w:val="22"/>
              </w:rPr>
              <w:t>at end of reporting period (as in project document)</w:t>
            </w:r>
          </w:p>
        </w:tc>
        <w:tc>
          <w:tcPr>
            <w:tcW w:w="6793" w:type="dxa"/>
            <w:shd w:val="clear" w:color="auto" w:fill="auto"/>
          </w:tcPr>
          <w:p w14:paraId="4918A929" w14:textId="77777777" w:rsidR="002F0B93" w:rsidRPr="00EE4A7B" w:rsidRDefault="002F0B93" w:rsidP="004B58F5">
            <w:pPr>
              <w:spacing w:before="60" w:after="60"/>
              <w:jc w:val="both"/>
              <w:rPr>
                <w:sz w:val="22"/>
                <w:szCs w:val="22"/>
              </w:rPr>
            </w:pPr>
            <w:r w:rsidRPr="00EE4A7B">
              <w:rPr>
                <w:sz w:val="22"/>
                <w:szCs w:val="22"/>
              </w:rPr>
              <w:t xml:space="preserve">This should match the figure reported in financial table 1, in annex to this report. </w:t>
            </w:r>
          </w:p>
        </w:tc>
      </w:tr>
      <w:tr w:rsidR="002F0B93" w:rsidRPr="00E84327" w14:paraId="7359E295" w14:textId="77777777" w:rsidTr="38700CF4">
        <w:trPr>
          <w:trHeight w:hRule="exact" w:val="1252"/>
        </w:trPr>
        <w:tc>
          <w:tcPr>
            <w:tcW w:w="2335" w:type="dxa"/>
            <w:shd w:val="clear" w:color="auto" w:fill="DEEAF6" w:themeFill="accent5" w:themeFillTint="33"/>
            <w:vAlign w:val="center"/>
          </w:tcPr>
          <w:p w14:paraId="723E3C78" w14:textId="77777777" w:rsidR="002F0B93" w:rsidRPr="0C6C3A8E" w:rsidRDefault="002F0B93" w:rsidP="004B58F5">
            <w:pPr>
              <w:spacing w:before="60" w:after="60"/>
              <w:rPr>
                <w:b/>
                <w:bCs/>
                <w:sz w:val="22"/>
                <w:szCs w:val="22"/>
              </w:rPr>
            </w:pPr>
            <w:r w:rsidRPr="7AFB40EC">
              <w:rPr>
                <w:b/>
                <w:bCs/>
                <w:sz w:val="22"/>
                <w:szCs w:val="22"/>
              </w:rPr>
              <w:t>Actual financial</w:t>
            </w:r>
            <w:r>
              <w:rPr>
                <w:b/>
                <w:bCs/>
                <w:sz w:val="22"/>
                <w:szCs w:val="22"/>
              </w:rPr>
              <w:t xml:space="preserve"> </w:t>
            </w:r>
            <w:r w:rsidRPr="7AFB40EC">
              <w:rPr>
                <w:b/>
                <w:bCs/>
                <w:sz w:val="22"/>
                <w:szCs w:val="22"/>
              </w:rPr>
              <w:t xml:space="preserve">implementation rate </w:t>
            </w:r>
            <w:r>
              <w:rPr>
                <w:b/>
                <w:bCs/>
                <w:sz w:val="22"/>
                <w:szCs w:val="22"/>
              </w:rPr>
              <w:t>at the end of the reporting period</w:t>
            </w:r>
          </w:p>
        </w:tc>
        <w:tc>
          <w:tcPr>
            <w:tcW w:w="6793" w:type="dxa"/>
            <w:shd w:val="clear" w:color="auto" w:fill="auto"/>
          </w:tcPr>
          <w:p w14:paraId="58A2A9D3" w14:textId="77777777" w:rsidR="002F0B93" w:rsidRPr="00EE4A7B" w:rsidRDefault="002F0B93" w:rsidP="004B58F5">
            <w:pPr>
              <w:spacing w:before="60" w:after="60"/>
              <w:jc w:val="both"/>
              <w:rPr>
                <w:sz w:val="22"/>
                <w:szCs w:val="22"/>
              </w:rPr>
            </w:pPr>
            <w:r w:rsidRPr="00EE4A7B">
              <w:rPr>
                <w:sz w:val="22"/>
                <w:szCs w:val="22"/>
              </w:rPr>
              <w:t>This should match the figure reported in financial table 1, in annex to this report.</w:t>
            </w:r>
          </w:p>
        </w:tc>
      </w:tr>
      <w:tr w:rsidR="002F0B93" w:rsidRPr="00E84327" w14:paraId="231E0C98" w14:textId="77777777" w:rsidTr="38700CF4">
        <w:trPr>
          <w:trHeight w:hRule="exact" w:val="1198"/>
        </w:trPr>
        <w:tc>
          <w:tcPr>
            <w:tcW w:w="2335" w:type="dxa"/>
            <w:tcBorders>
              <w:top w:val="single" w:sz="4" w:space="0" w:color="999999"/>
              <w:left w:val="single" w:sz="4" w:space="0" w:color="999999"/>
              <w:bottom w:val="single" w:sz="4" w:space="0" w:color="999999"/>
              <w:right w:val="single" w:sz="4" w:space="0" w:color="999999"/>
            </w:tcBorders>
            <w:shd w:val="clear" w:color="auto" w:fill="DEEAF6" w:themeFill="accent5" w:themeFillTint="33"/>
            <w:vAlign w:val="center"/>
          </w:tcPr>
          <w:p w14:paraId="5A5673A6" w14:textId="77777777" w:rsidR="002F0B93" w:rsidRPr="0C6C3A8E" w:rsidRDefault="002F0B93" w:rsidP="004B58F5">
            <w:pPr>
              <w:spacing w:before="60" w:after="60"/>
              <w:rPr>
                <w:b/>
                <w:bCs/>
                <w:sz w:val="22"/>
                <w:szCs w:val="22"/>
              </w:rPr>
            </w:pPr>
            <w:r w:rsidRPr="3602877D">
              <w:rPr>
                <w:rStyle w:val="CommentReference"/>
                <w:b/>
                <w:bCs/>
                <w:sz w:val="22"/>
                <w:szCs w:val="22"/>
              </w:rPr>
              <w:t>Target</w:t>
            </w:r>
            <w:r>
              <w:rPr>
                <w:rStyle w:val="CommentReference"/>
                <w:b/>
                <w:bCs/>
                <w:sz w:val="22"/>
                <w:szCs w:val="22"/>
              </w:rPr>
              <w:t xml:space="preserve"> countries (full, up-to-date list)</w:t>
            </w:r>
          </w:p>
        </w:tc>
        <w:tc>
          <w:tcPr>
            <w:tcW w:w="6793" w:type="dxa"/>
            <w:tcBorders>
              <w:top w:val="single" w:sz="4" w:space="0" w:color="999999"/>
              <w:left w:val="single" w:sz="4" w:space="0" w:color="999999"/>
              <w:bottom w:val="single" w:sz="4" w:space="0" w:color="999999"/>
              <w:right w:val="single" w:sz="4" w:space="0" w:color="999999"/>
            </w:tcBorders>
            <w:shd w:val="clear" w:color="auto" w:fill="auto"/>
          </w:tcPr>
          <w:p w14:paraId="419F9B85" w14:textId="77777777" w:rsidR="002F0B93" w:rsidRPr="00EE4A7B" w:rsidRDefault="002F0B93" w:rsidP="004B58F5">
            <w:pPr>
              <w:spacing w:before="60" w:after="60"/>
              <w:jc w:val="both"/>
              <w:rPr>
                <w:sz w:val="22"/>
                <w:szCs w:val="22"/>
              </w:rPr>
            </w:pPr>
            <w:r w:rsidRPr="00EE4A7B">
              <w:rPr>
                <w:sz w:val="22"/>
                <w:szCs w:val="22"/>
              </w:rPr>
              <w:t>Target countries are those that receive targeted, national-level capacity development support through the project. This does not include countries that only benefit in a broader sense, such as through regional knowledge dissemination.</w:t>
            </w:r>
          </w:p>
        </w:tc>
      </w:tr>
      <w:tr w:rsidR="002F0B93" w:rsidRPr="00E84327" w14:paraId="2CCAC2CB" w14:textId="77777777" w:rsidTr="38700CF4">
        <w:trPr>
          <w:trHeight w:hRule="exact" w:val="1720"/>
        </w:trPr>
        <w:tc>
          <w:tcPr>
            <w:tcW w:w="2335" w:type="dxa"/>
            <w:tcBorders>
              <w:top w:val="single" w:sz="4" w:space="0" w:color="999999"/>
              <w:left w:val="single" w:sz="4" w:space="0" w:color="999999"/>
              <w:bottom w:val="single" w:sz="4" w:space="0" w:color="999999"/>
              <w:right w:val="single" w:sz="4" w:space="0" w:color="999999"/>
            </w:tcBorders>
            <w:shd w:val="clear" w:color="auto" w:fill="DEEAF6" w:themeFill="accent5" w:themeFillTint="33"/>
            <w:vAlign w:val="center"/>
          </w:tcPr>
          <w:p w14:paraId="52D5DD70" w14:textId="77777777" w:rsidR="002F0B93" w:rsidRPr="00E84327" w:rsidRDefault="002F0B93" w:rsidP="004B58F5">
            <w:pPr>
              <w:spacing w:before="60" w:after="60"/>
              <w:rPr>
                <w:b/>
                <w:bCs/>
                <w:sz w:val="22"/>
                <w:szCs w:val="22"/>
              </w:rPr>
            </w:pPr>
            <w:r>
              <w:rPr>
                <w:b/>
                <w:bCs/>
                <w:sz w:val="22"/>
                <w:szCs w:val="22"/>
              </w:rPr>
              <w:t>Other countries that benefitted from the project</w:t>
            </w:r>
          </w:p>
        </w:tc>
        <w:tc>
          <w:tcPr>
            <w:tcW w:w="6793" w:type="dxa"/>
            <w:tcBorders>
              <w:top w:val="single" w:sz="4" w:space="0" w:color="999999"/>
              <w:left w:val="single" w:sz="4" w:space="0" w:color="999999"/>
              <w:bottom w:val="single" w:sz="4" w:space="0" w:color="999999"/>
              <w:right w:val="single" w:sz="4" w:space="0" w:color="999999"/>
            </w:tcBorders>
            <w:shd w:val="clear" w:color="auto" w:fill="auto"/>
          </w:tcPr>
          <w:p w14:paraId="719CF0B2" w14:textId="77777777" w:rsidR="002F0B93" w:rsidRPr="00EE4A7B" w:rsidRDefault="002F0B93" w:rsidP="004B58F5">
            <w:pPr>
              <w:spacing w:before="60" w:after="60"/>
              <w:jc w:val="both"/>
              <w:rPr>
                <w:sz w:val="22"/>
                <w:szCs w:val="22"/>
              </w:rPr>
            </w:pPr>
            <w:r w:rsidRPr="00EE4A7B">
              <w:rPr>
                <w:sz w:val="22"/>
                <w:szCs w:val="22"/>
              </w:rPr>
              <w:t xml:space="preserve">This should only include countries that </w:t>
            </w:r>
            <w:r w:rsidRPr="00EE4A7B">
              <w:rPr>
                <w:b/>
                <w:bCs/>
                <w:sz w:val="22"/>
                <w:szCs w:val="22"/>
                <w:u w:val="single"/>
              </w:rPr>
              <w:t>did not</w:t>
            </w:r>
            <w:r w:rsidRPr="00EE4A7B">
              <w:rPr>
                <w:sz w:val="22"/>
                <w:szCs w:val="22"/>
              </w:rPr>
              <w:t xml:space="preserve"> receive targeted, national-level capacity development support through the project, but which participated in some of the other project activities (e.g., regional meetings/events, workshops where project results our outputs were disseminated and/or where views were exchanged among a wider range of countries).</w:t>
            </w:r>
          </w:p>
        </w:tc>
      </w:tr>
    </w:tbl>
    <w:p w14:paraId="09D4A2E2" w14:textId="77777777" w:rsidR="00920363" w:rsidRPr="00D065F1" w:rsidRDefault="00920363" w:rsidP="00920363">
      <w:pPr>
        <w:pStyle w:val="BodyText"/>
      </w:pPr>
    </w:p>
    <w:p w14:paraId="3D797F0F" w14:textId="74DF42E0" w:rsidR="00920363" w:rsidRPr="00966285" w:rsidRDefault="00920363" w:rsidP="7AFB40EC">
      <w:pPr>
        <w:pStyle w:val="Heading2"/>
        <w:numPr>
          <w:ilvl w:val="0"/>
          <w:numId w:val="4"/>
        </w:numPr>
        <w:ind w:left="0" w:firstLine="0"/>
        <w:jc w:val="left"/>
        <w:rPr>
          <w:rFonts w:ascii="Calibri" w:hAnsi="Calibri"/>
          <w:sz w:val="24"/>
        </w:rPr>
      </w:pPr>
      <w:r w:rsidRPr="7AFB40EC">
        <w:rPr>
          <w:rFonts w:ascii="Calibri" w:hAnsi="Calibri"/>
          <w:sz w:val="24"/>
        </w:rPr>
        <w:t>Summary of achievements to date</w:t>
      </w:r>
    </w:p>
    <w:p w14:paraId="2975461C" w14:textId="5680D2EF" w:rsidR="00920363" w:rsidRPr="00E1290A" w:rsidRDefault="003F6972" w:rsidP="00E1290A">
      <w:pPr>
        <w:jc w:val="both"/>
        <w:rPr>
          <w:sz w:val="22"/>
          <w:szCs w:val="22"/>
        </w:rPr>
      </w:pPr>
      <w:r>
        <w:rPr>
          <w:sz w:val="22"/>
          <w:szCs w:val="22"/>
        </w:rPr>
        <w:t>Please describe</w:t>
      </w:r>
      <w:r w:rsidR="10E33B58" w:rsidRPr="0C6C3A8E">
        <w:rPr>
          <w:sz w:val="22"/>
          <w:szCs w:val="22"/>
        </w:rPr>
        <w:t xml:space="preserve"> the key accomplishments of the project to date</w:t>
      </w:r>
      <w:r w:rsidR="005553F9">
        <w:rPr>
          <w:sz w:val="22"/>
          <w:szCs w:val="22"/>
        </w:rPr>
        <w:t>,</w:t>
      </w:r>
      <w:r w:rsidR="10E33B58" w:rsidRPr="0C6C3A8E">
        <w:rPr>
          <w:sz w:val="22"/>
          <w:szCs w:val="22"/>
        </w:rPr>
        <w:t xml:space="preserve"> </w:t>
      </w:r>
      <w:r w:rsidR="005553F9">
        <w:rPr>
          <w:sz w:val="22"/>
          <w:szCs w:val="22"/>
        </w:rPr>
        <w:t xml:space="preserve">including </w:t>
      </w:r>
      <w:r w:rsidR="10E33B58" w:rsidRPr="0C6C3A8E">
        <w:rPr>
          <w:sz w:val="22"/>
          <w:szCs w:val="22"/>
        </w:rPr>
        <w:t xml:space="preserve">results </w:t>
      </w:r>
      <w:r w:rsidR="008E1833">
        <w:rPr>
          <w:sz w:val="22"/>
          <w:szCs w:val="22"/>
        </w:rPr>
        <w:t>achiev</w:t>
      </w:r>
      <w:r w:rsidR="00973C37">
        <w:rPr>
          <w:sz w:val="22"/>
          <w:szCs w:val="22"/>
        </w:rPr>
        <w:t>ed</w:t>
      </w:r>
      <w:r w:rsidR="00924865">
        <w:rPr>
          <w:sz w:val="22"/>
          <w:szCs w:val="22"/>
        </w:rPr>
        <w:t>,</w:t>
      </w:r>
      <w:r w:rsidR="008E1833">
        <w:rPr>
          <w:sz w:val="22"/>
          <w:szCs w:val="22"/>
        </w:rPr>
        <w:t xml:space="preserve"> in</w:t>
      </w:r>
      <w:r w:rsidR="00924865">
        <w:rPr>
          <w:sz w:val="22"/>
          <w:szCs w:val="22"/>
        </w:rPr>
        <w:t xml:space="preserve"> one to three</w:t>
      </w:r>
      <w:r w:rsidR="008E1833">
        <w:rPr>
          <w:sz w:val="22"/>
          <w:szCs w:val="22"/>
        </w:rPr>
        <w:t xml:space="preserve"> paragraphs</w:t>
      </w:r>
      <w:r w:rsidR="10E33B58" w:rsidRPr="0C6C3A8E">
        <w:rPr>
          <w:sz w:val="22"/>
          <w:szCs w:val="22"/>
        </w:rPr>
        <w:t>.</w:t>
      </w:r>
      <w:r w:rsidR="34D774D2" w:rsidRPr="0C6C3A8E">
        <w:rPr>
          <w:sz w:val="22"/>
          <w:szCs w:val="22"/>
        </w:rPr>
        <w:t xml:space="preserve"> </w:t>
      </w:r>
    </w:p>
    <w:p w14:paraId="4AED3405" w14:textId="60E8EF8E" w:rsidR="49B7B64A" w:rsidRDefault="49B7B64A" w:rsidP="7AFB40EC">
      <w:pPr>
        <w:keepNext/>
        <w:keepLines/>
        <w:numPr>
          <w:ilvl w:val="0"/>
          <w:numId w:val="4"/>
        </w:numPr>
        <w:spacing w:after="180" w:line="240" w:lineRule="atLeast"/>
        <w:ind w:left="0" w:firstLine="0"/>
        <w:outlineLvl w:val="1"/>
        <w:rPr>
          <w:b/>
          <w:bCs/>
          <w:caps/>
        </w:rPr>
      </w:pPr>
      <w:r w:rsidRPr="00F979FC">
        <w:rPr>
          <w:b/>
          <w:bCs/>
          <w:caps/>
          <w:spacing w:val="10"/>
          <w:kern w:val="20"/>
        </w:rPr>
        <w:lastRenderedPageBreak/>
        <w:t>Important developments</w:t>
      </w:r>
    </w:p>
    <w:p w14:paraId="68BAB560" w14:textId="77777777" w:rsidR="00E1290A" w:rsidRDefault="49B7B64A">
      <w:pPr>
        <w:keepNext/>
        <w:keepLines/>
        <w:spacing w:after="180" w:line="240" w:lineRule="atLeast"/>
        <w:outlineLvl w:val="1"/>
        <w:rPr>
          <w:rFonts w:cs="Arial"/>
          <w:sz w:val="22"/>
          <w:szCs w:val="22"/>
        </w:rPr>
      </w:pPr>
      <w:r w:rsidRPr="7AFB40EC">
        <w:rPr>
          <w:rFonts w:cs="Arial"/>
          <w:sz w:val="22"/>
          <w:szCs w:val="22"/>
        </w:rPr>
        <w:t xml:space="preserve">Please </w:t>
      </w:r>
      <w:r w:rsidR="002E79C3">
        <w:rPr>
          <w:rFonts w:cs="Arial"/>
          <w:sz w:val="22"/>
          <w:szCs w:val="22"/>
        </w:rPr>
        <w:t>describe</w:t>
      </w:r>
      <w:r w:rsidRPr="7AFB40EC">
        <w:rPr>
          <w:rFonts w:cs="Arial"/>
          <w:sz w:val="22"/>
          <w:szCs w:val="22"/>
        </w:rPr>
        <w:t xml:space="preserve"> any important developments</w:t>
      </w:r>
      <w:r w:rsidR="000C5FB1">
        <w:rPr>
          <w:rFonts w:cs="Arial"/>
          <w:sz w:val="22"/>
          <w:szCs w:val="22"/>
        </w:rPr>
        <w:t xml:space="preserve">, </w:t>
      </w:r>
      <w:r w:rsidR="00BD1FFF">
        <w:rPr>
          <w:rFonts w:cs="Arial"/>
          <w:sz w:val="22"/>
          <w:szCs w:val="22"/>
        </w:rPr>
        <w:t xml:space="preserve">both </w:t>
      </w:r>
      <w:r w:rsidR="000C5FB1">
        <w:rPr>
          <w:rFonts w:cs="Arial"/>
          <w:sz w:val="22"/>
          <w:szCs w:val="22"/>
        </w:rPr>
        <w:t>positive and negative,</w:t>
      </w:r>
      <w:r w:rsidRPr="7AFB40EC">
        <w:rPr>
          <w:rFonts w:cs="Arial"/>
          <w:sz w:val="22"/>
          <w:szCs w:val="22"/>
        </w:rPr>
        <w:t xml:space="preserve"> that </w:t>
      </w:r>
      <w:r w:rsidR="2653F346" w:rsidRPr="7AFB40EC">
        <w:rPr>
          <w:rFonts w:cs="Arial"/>
          <w:sz w:val="22"/>
          <w:szCs w:val="22"/>
        </w:rPr>
        <w:t xml:space="preserve">have </w:t>
      </w:r>
      <w:r w:rsidR="00150889">
        <w:rPr>
          <w:rFonts w:cs="Arial"/>
          <w:sz w:val="22"/>
          <w:szCs w:val="22"/>
        </w:rPr>
        <w:t xml:space="preserve">impacted </w:t>
      </w:r>
      <w:r w:rsidR="2653F346" w:rsidRPr="7AFB40EC">
        <w:rPr>
          <w:rFonts w:cs="Arial"/>
          <w:sz w:val="22"/>
          <w:szCs w:val="22"/>
        </w:rPr>
        <w:t xml:space="preserve">or </w:t>
      </w:r>
      <w:r w:rsidRPr="7AFB40EC">
        <w:rPr>
          <w:rFonts w:cs="Arial"/>
          <w:sz w:val="22"/>
          <w:szCs w:val="22"/>
        </w:rPr>
        <w:t>may impact the project.</w:t>
      </w:r>
      <w:r w:rsidR="000C2CB1">
        <w:rPr>
          <w:rFonts w:cs="Arial"/>
          <w:sz w:val="22"/>
          <w:szCs w:val="22"/>
        </w:rPr>
        <w:t xml:space="preserve"> </w:t>
      </w:r>
      <w:r w:rsidR="000C2CB1" w:rsidRPr="7AFB40EC">
        <w:rPr>
          <w:rFonts w:cs="Arial"/>
          <w:sz w:val="22"/>
          <w:szCs w:val="22"/>
        </w:rPr>
        <w:t xml:space="preserve">These should include, but not be limited to significant incidents in the target country or region (e.g., change in government, </w:t>
      </w:r>
      <w:r w:rsidR="00AA5A6F">
        <w:rPr>
          <w:rFonts w:cs="Arial"/>
          <w:sz w:val="22"/>
          <w:szCs w:val="22"/>
        </w:rPr>
        <w:t xml:space="preserve">conflict, </w:t>
      </w:r>
      <w:r w:rsidR="000C2CB1" w:rsidRPr="7AFB40EC">
        <w:rPr>
          <w:rFonts w:cs="Arial"/>
          <w:sz w:val="22"/>
          <w:szCs w:val="22"/>
        </w:rPr>
        <w:t>natural disaster)</w:t>
      </w:r>
      <w:r w:rsidR="00D7677C">
        <w:rPr>
          <w:rFonts w:cs="Arial"/>
          <w:sz w:val="22"/>
          <w:szCs w:val="22"/>
        </w:rPr>
        <w:t>;</w:t>
      </w:r>
      <w:r w:rsidR="0027269E">
        <w:rPr>
          <w:rFonts w:cs="Arial"/>
          <w:sz w:val="22"/>
          <w:szCs w:val="22"/>
        </w:rPr>
        <w:t xml:space="preserve"> change</w:t>
      </w:r>
      <w:r w:rsidR="00D7677C">
        <w:rPr>
          <w:rFonts w:cs="Arial"/>
          <w:sz w:val="22"/>
          <w:szCs w:val="22"/>
        </w:rPr>
        <w:t>s</w:t>
      </w:r>
      <w:r w:rsidR="0027269E">
        <w:rPr>
          <w:rFonts w:cs="Arial"/>
          <w:sz w:val="22"/>
          <w:szCs w:val="22"/>
        </w:rPr>
        <w:t xml:space="preserve"> to the project team</w:t>
      </w:r>
      <w:r w:rsidR="00104BA8">
        <w:rPr>
          <w:rFonts w:cs="Arial"/>
          <w:sz w:val="22"/>
          <w:szCs w:val="22"/>
        </w:rPr>
        <w:t>, collaborating entities or other key stakeholders</w:t>
      </w:r>
      <w:r w:rsidR="00D7677C">
        <w:rPr>
          <w:rFonts w:cs="Arial"/>
          <w:sz w:val="22"/>
          <w:szCs w:val="22"/>
        </w:rPr>
        <w:t xml:space="preserve">; </w:t>
      </w:r>
      <w:r w:rsidR="008569BD">
        <w:rPr>
          <w:rFonts w:cs="Arial"/>
          <w:sz w:val="22"/>
          <w:szCs w:val="22"/>
        </w:rPr>
        <w:t xml:space="preserve">major </w:t>
      </w:r>
      <w:r w:rsidR="0672BED4" w:rsidRPr="0B7A1DE5">
        <w:rPr>
          <w:rFonts w:cs="Arial"/>
          <w:sz w:val="22"/>
          <w:szCs w:val="22"/>
        </w:rPr>
        <w:t xml:space="preserve">relevant </w:t>
      </w:r>
      <w:r w:rsidR="00F775DC" w:rsidRPr="0B7A1DE5">
        <w:rPr>
          <w:rFonts w:cs="Arial"/>
          <w:sz w:val="22"/>
          <w:szCs w:val="22"/>
        </w:rPr>
        <w:t>interventions</w:t>
      </w:r>
      <w:r w:rsidR="00F775DC">
        <w:rPr>
          <w:rFonts w:cs="Arial"/>
          <w:sz w:val="22"/>
          <w:szCs w:val="22"/>
        </w:rPr>
        <w:t xml:space="preserve"> in the country or region</w:t>
      </w:r>
      <w:r w:rsidR="008569BD">
        <w:rPr>
          <w:rFonts w:cs="Arial"/>
          <w:sz w:val="22"/>
          <w:szCs w:val="22"/>
        </w:rPr>
        <w:t xml:space="preserve"> by other development partners</w:t>
      </w:r>
      <w:r w:rsidR="684F43E3" w:rsidRPr="267010A8">
        <w:rPr>
          <w:rFonts w:cs="Arial"/>
          <w:sz w:val="22"/>
          <w:szCs w:val="22"/>
        </w:rPr>
        <w:t>; and</w:t>
      </w:r>
      <w:r w:rsidR="684F43E3" w:rsidRPr="77D424BC">
        <w:rPr>
          <w:rFonts w:cs="Arial"/>
          <w:sz w:val="22"/>
          <w:szCs w:val="22"/>
        </w:rPr>
        <w:t xml:space="preserve"> major supplementary </w:t>
      </w:r>
      <w:r w:rsidR="684F43E3" w:rsidRPr="6C0060FA">
        <w:rPr>
          <w:rFonts w:cs="Arial"/>
          <w:sz w:val="22"/>
          <w:szCs w:val="22"/>
        </w:rPr>
        <w:t>(</w:t>
      </w:r>
      <w:r w:rsidR="684F43E3" w:rsidRPr="61652449">
        <w:rPr>
          <w:rFonts w:cs="Arial"/>
          <w:sz w:val="22"/>
          <w:szCs w:val="22"/>
        </w:rPr>
        <w:t xml:space="preserve">non-DA) </w:t>
      </w:r>
      <w:r w:rsidR="684F43E3" w:rsidRPr="77D424BC">
        <w:rPr>
          <w:rFonts w:cs="Arial"/>
          <w:sz w:val="22"/>
          <w:szCs w:val="22"/>
        </w:rPr>
        <w:t xml:space="preserve">funding that </w:t>
      </w:r>
      <w:r w:rsidR="684F43E3" w:rsidRPr="6D38E80B">
        <w:rPr>
          <w:rFonts w:cs="Arial"/>
          <w:sz w:val="22"/>
          <w:szCs w:val="22"/>
        </w:rPr>
        <w:t xml:space="preserve">has </w:t>
      </w:r>
      <w:r w:rsidR="684F43E3" w:rsidRPr="3718DFA1">
        <w:rPr>
          <w:rFonts w:cs="Arial"/>
          <w:sz w:val="22"/>
          <w:szCs w:val="22"/>
        </w:rPr>
        <w:t xml:space="preserve">been secured to </w:t>
      </w:r>
      <w:r w:rsidR="4DF4DF77" w:rsidRPr="1F42C087">
        <w:rPr>
          <w:rFonts w:cs="Arial"/>
          <w:sz w:val="22"/>
          <w:szCs w:val="22"/>
        </w:rPr>
        <w:t>support</w:t>
      </w:r>
      <w:r w:rsidR="684F43E3" w:rsidRPr="3718DFA1">
        <w:rPr>
          <w:rFonts w:cs="Arial"/>
          <w:sz w:val="22"/>
          <w:szCs w:val="22"/>
        </w:rPr>
        <w:t xml:space="preserve"> th</w:t>
      </w:r>
      <w:r w:rsidR="3C2BEDFE" w:rsidRPr="3718DFA1">
        <w:rPr>
          <w:rFonts w:cs="Arial"/>
          <w:sz w:val="22"/>
          <w:szCs w:val="22"/>
        </w:rPr>
        <w:t xml:space="preserve">e </w:t>
      </w:r>
      <w:r w:rsidR="3C2BEDFE" w:rsidRPr="10A26008">
        <w:rPr>
          <w:rFonts w:cs="Arial"/>
          <w:sz w:val="22"/>
          <w:szCs w:val="22"/>
        </w:rPr>
        <w:t>implementation of project activities</w:t>
      </w:r>
      <w:r w:rsidR="00F775DC" w:rsidRPr="10A26008">
        <w:rPr>
          <w:rFonts w:cs="Arial"/>
          <w:sz w:val="22"/>
          <w:szCs w:val="22"/>
        </w:rPr>
        <w:t xml:space="preserve">. </w:t>
      </w:r>
    </w:p>
    <w:p w14:paraId="74D1D815" w14:textId="5DCD2161" w:rsidR="49B7B64A" w:rsidRDefault="004B51D6">
      <w:pPr>
        <w:keepNext/>
        <w:keepLines/>
        <w:spacing w:after="180" w:line="240" w:lineRule="atLeast"/>
        <w:outlineLvl w:val="1"/>
        <w:rPr>
          <w:rFonts w:cs="Arial"/>
          <w:sz w:val="22"/>
          <w:szCs w:val="22"/>
        </w:rPr>
      </w:pPr>
      <w:r w:rsidRPr="00876CED">
        <w:rPr>
          <w:rFonts w:cs="Arial"/>
          <w:sz w:val="22"/>
          <w:szCs w:val="22"/>
        </w:rPr>
        <w:t>I</w:t>
      </w:r>
      <w:r w:rsidR="00EE79BE" w:rsidRPr="00876CED">
        <w:rPr>
          <w:rFonts w:cs="Arial"/>
          <w:sz w:val="22"/>
          <w:szCs w:val="22"/>
        </w:rPr>
        <w:t>n addition, i</w:t>
      </w:r>
      <w:r w:rsidRPr="00876CED">
        <w:rPr>
          <w:rFonts w:cs="Arial"/>
          <w:sz w:val="22"/>
          <w:szCs w:val="22"/>
        </w:rPr>
        <w:t>f</w:t>
      </w:r>
      <w:r w:rsidR="005F1A73" w:rsidRPr="00876CED">
        <w:rPr>
          <w:rFonts w:cs="Arial"/>
          <w:sz w:val="22"/>
          <w:szCs w:val="22"/>
        </w:rPr>
        <w:t xml:space="preserve"> </w:t>
      </w:r>
      <w:r w:rsidR="00CA105C" w:rsidRPr="00876CED">
        <w:rPr>
          <w:rFonts w:cs="Arial"/>
          <w:sz w:val="22"/>
          <w:szCs w:val="22"/>
        </w:rPr>
        <w:t xml:space="preserve">these developments include challenges </w:t>
      </w:r>
      <w:r w:rsidR="00F4351E" w:rsidRPr="00876CED">
        <w:rPr>
          <w:rFonts w:cs="Arial"/>
          <w:sz w:val="22"/>
          <w:szCs w:val="22"/>
        </w:rPr>
        <w:t>encountered</w:t>
      </w:r>
      <w:r w:rsidR="00CA105C" w:rsidRPr="00876CED">
        <w:rPr>
          <w:rFonts w:cs="Arial"/>
          <w:sz w:val="22"/>
          <w:szCs w:val="22"/>
        </w:rPr>
        <w:t xml:space="preserve"> by the project, please</w:t>
      </w:r>
      <w:r w:rsidR="009D651C" w:rsidRPr="00876CED">
        <w:rPr>
          <w:rFonts w:cs="Arial"/>
          <w:sz w:val="22"/>
          <w:szCs w:val="22"/>
        </w:rPr>
        <w:t xml:space="preserve"> </w:t>
      </w:r>
      <w:r w:rsidR="00EE79BE" w:rsidRPr="00876CED">
        <w:rPr>
          <w:rFonts w:cs="Arial"/>
          <w:sz w:val="22"/>
          <w:szCs w:val="22"/>
        </w:rPr>
        <w:t xml:space="preserve">use the table below to </w:t>
      </w:r>
      <w:r w:rsidR="009D651C" w:rsidRPr="00876CED">
        <w:rPr>
          <w:rFonts w:cs="Arial"/>
          <w:sz w:val="22"/>
          <w:szCs w:val="22"/>
        </w:rPr>
        <w:t xml:space="preserve">describe both the challenges encountered and </w:t>
      </w:r>
      <w:r w:rsidR="00CA105C" w:rsidRPr="00876CED">
        <w:rPr>
          <w:rFonts w:cs="Arial"/>
          <w:sz w:val="22"/>
          <w:szCs w:val="22"/>
        </w:rPr>
        <w:t xml:space="preserve">the actions taken or that will be taken to address </w:t>
      </w:r>
      <w:r w:rsidR="00C91BAE" w:rsidRPr="00876CED">
        <w:rPr>
          <w:rFonts w:cs="Arial"/>
          <w:sz w:val="22"/>
          <w:szCs w:val="22"/>
        </w:rPr>
        <w:t xml:space="preserve">each of </w:t>
      </w:r>
      <w:r w:rsidR="00CA105C" w:rsidRPr="00876CED">
        <w:rPr>
          <w:rFonts w:cs="Arial"/>
          <w:sz w:val="22"/>
          <w:szCs w:val="22"/>
        </w:rPr>
        <w:t>the challenge</w:t>
      </w:r>
      <w:r w:rsidR="00F4351E" w:rsidRPr="00876CED">
        <w:rPr>
          <w:rFonts w:cs="Arial"/>
          <w:sz w:val="22"/>
          <w:szCs w:val="22"/>
        </w:rPr>
        <w:t>s</w:t>
      </w:r>
      <w:r w:rsidR="00CA105C" w:rsidRPr="00876CED">
        <w:rPr>
          <w:rFonts w:cs="Arial"/>
          <w:sz w:val="22"/>
          <w:szCs w:val="22"/>
        </w:rPr>
        <w:t>.</w:t>
      </w:r>
    </w:p>
    <w:p w14:paraId="29752159" w14:textId="77777777" w:rsidR="00EE79BE" w:rsidRPr="005E1A0D" w:rsidRDefault="00EE79BE" w:rsidP="00EE79BE">
      <w:pPr>
        <w:pStyle w:val="NormalWeb"/>
        <w:spacing w:before="0" w:beforeAutospacing="0" w:after="240" w:afterAutospacing="0"/>
        <w:jc w:val="center"/>
        <w:rPr>
          <w:rFonts w:ascii="Calibri" w:hAnsi="Calibri" w:cs="Arial"/>
          <w:b/>
          <w:bCs/>
          <w:u w:val="single"/>
        </w:rPr>
      </w:pPr>
      <w:r w:rsidRPr="005E1A0D">
        <w:rPr>
          <w:rFonts w:ascii="Calibri" w:hAnsi="Calibri" w:cs="Arial"/>
          <w:b/>
          <w:bCs/>
          <w:u w:val="single"/>
        </w:rPr>
        <w:t>Table 1 – Challenges and Actions to Resolve Them</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319"/>
        <w:gridCol w:w="4311"/>
      </w:tblGrid>
      <w:tr w:rsidR="00EE79BE" w:rsidRPr="00D065F1" w14:paraId="14DEDEB7" w14:textId="77777777" w:rsidTr="00667C12">
        <w:trPr>
          <w:trHeight w:hRule="exact" w:val="541"/>
        </w:trPr>
        <w:tc>
          <w:tcPr>
            <w:tcW w:w="4428" w:type="dxa"/>
            <w:shd w:val="clear" w:color="auto" w:fill="D9D9D9" w:themeFill="background1" w:themeFillShade="D9"/>
            <w:vAlign w:val="center"/>
          </w:tcPr>
          <w:p w14:paraId="0D8D2203" w14:textId="77777777" w:rsidR="00EE79BE" w:rsidRPr="00D065F1" w:rsidRDefault="00EE79BE" w:rsidP="00667C12">
            <w:pPr>
              <w:jc w:val="center"/>
              <w:rPr>
                <w:b/>
                <w:sz w:val="20"/>
                <w:szCs w:val="20"/>
              </w:rPr>
            </w:pPr>
            <w:r w:rsidRPr="00D065F1">
              <w:rPr>
                <w:b/>
                <w:sz w:val="20"/>
                <w:szCs w:val="20"/>
              </w:rPr>
              <w:t>Description of challenge</w:t>
            </w:r>
          </w:p>
        </w:tc>
        <w:tc>
          <w:tcPr>
            <w:tcW w:w="4428" w:type="dxa"/>
            <w:shd w:val="clear" w:color="auto" w:fill="D9D9D9" w:themeFill="background1" w:themeFillShade="D9"/>
            <w:vAlign w:val="center"/>
          </w:tcPr>
          <w:p w14:paraId="7A5E75EC" w14:textId="77777777" w:rsidR="00EE79BE" w:rsidRPr="00D065F1" w:rsidRDefault="00EE79BE" w:rsidP="00667C12">
            <w:pPr>
              <w:jc w:val="center"/>
              <w:rPr>
                <w:rFonts w:cs="Arial"/>
                <w:sz w:val="20"/>
                <w:szCs w:val="20"/>
              </w:rPr>
            </w:pPr>
            <w:r w:rsidRPr="00D065F1">
              <w:rPr>
                <w:b/>
                <w:sz w:val="20"/>
                <w:szCs w:val="20"/>
              </w:rPr>
              <w:t>Action(s) taken</w:t>
            </w:r>
            <w:r>
              <w:rPr>
                <w:b/>
                <w:sz w:val="20"/>
                <w:szCs w:val="20"/>
              </w:rPr>
              <w:t>/to be taken</w:t>
            </w:r>
            <w:r w:rsidRPr="00D065F1">
              <w:rPr>
                <w:b/>
                <w:sz w:val="20"/>
                <w:szCs w:val="20"/>
              </w:rPr>
              <w:t xml:space="preserve"> to </w:t>
            </w:r>
            <w:r>
              <w:rPr>
                <w:b/>
                <w:sz w:val="20"/>
                <w:szCs w:val="20"/>
              </w:rPr>
              <w:t>re</w:t>
            </w:r>
            <w:r w:rsidRPr="00D065F1">
              <w:rPr>
                <w:b/>
                <w:sz w:val="20"/>
                <w:szCs w:val="20"/>
              </w:rPr>
              <w:t>solve the issue</w:t>
            </w:r>
          </w:p>
        </w:tc>
      </w:tr>
      <w:tr w:rsidR="00EE79BE" w:rsidRPr="00D065F1" w14:paraId="529E25AE" w14:textId="77777777" w:rsidTr="00667C12">
        <w:tc>
          <w:tcPr>
            <w:tcW w:w="4428" w:type="dxa"/>
            <w:shd w:val="clear" w:color="auto" w:fill="auto"/>
          </w:tcPr>
          <w:p w14:paraId="4512CF3F" w14:textId="77777777" w:rsidR="00EE79BE" w:rsidRPr="009A4FA0" w:rsidRDefault="00EE79BE" w:rsidP="00667C12">
            <w:pPr>
              <w:rPr>
                <w:rFonts w:cs="Arial"/>
                <w:sz w:val="20"/>
                <w:szCs w:val="20"/>
              </w:rPr>
            </w:pPr>
          </w:p>
        </w:tc>
        <w:tc>
          <w:tcPr>
            <w:tcW w:w="4428" w:type="dxa"/>
            <w:shd w:val="clear" w:color="auto" w:fill="auto"/>
          </w:tcPr>
          <w:p w14:paraId="7DA589A3" w14:textId="77777777" w:rsidR="00EE79BE" w:rsidRPr="009A4FA0" w:rsidRDefault="00EE79BE" w:rsidP="00667C12">
            <w:pPr>
              <w:rPr>
                <w:rFonts w:cs="Arial"/>
                <w:sz w:val="20"/>
                <w:szCs w:val="20"/>
              </w:rPr>
            </w:pPr>
          </w:p>
        </w:tc>
      </w:tr>
      <w:tr w:rsidR="00EE79BE" w:rsidRPr="00D065F1" w14:paraId="5A71F71C" w14:textId="77777777" w:rsidTr="00667C12">
        <w:tc>
          <w:tcPr>
            <w:tcW w:w="4428" w:type="dxa"/>
            <w:shd w:val="clear" w:color="auto" w:fill="auto"/>
          </w:tcPr>
          <w:p w14:paraId="18185A9B" w14:textId="77777777" w:rsidR="00EE79BE" w:rsidRPr="009A4FA0" w:rsidRDefault="00EE79BE" w:rsidP="00667C12">
            <w:pPr>
              <w:rPr>
                <w:rFonts w:cs="Arial"/>
                <w:sz w:val="20"/>
                <w:szCs w:val="20"/>
              </w:rPr>
            </w:pPr>
          </w:p>
        </w:tc>
        <w:tc>
          <w:tcPr>
            <w:tcW w:w="4428" w:type="dxa"/>
            <w:shd w:val="clear" w:color="auto" w:fill="auto"/>
          </w:tcPr>
          <w:p w14:paraId="7958B057" w14:textId="77777777" w:rsidR="00EE79BE" w:rsidRPr="009A4FA0" w:rsidRDefault="00EE79BE" w:rsidP="00667C12">
            <w:pPr>
              <w:rPr>
                <w:rFonts w:cs="Arial"/>
                <w:sz w:val="20"/>
                <w:szCs w:val="20"/>
              </w:rPr>
            </w:pPr>
          </w:p>
        </w:tc>
      </w:tr>
      <w:tr w:rsidR="00EE79BE" w:rsidRPr="00D065F1" w14:paraId="36B8F73C" w14:textId="77777777" w:rsidTr="00667C12">
        <w:tc>
          <w:tcPr>
            <w:tcW w:w="4428" w:type="dxa"/>
            <w:shd w:val="clear" w:color="auto" w:fill="auto"/>
          </w:tcPr>
          <w:p w14:paraId="6121D09A" w14:textId="77777777" w:rsidR="00EE79BE" w:rsidRPr="009A4FA0" w:rsidRDefault="00EE79BE" w:rsidP="00667C12">
            <w:pPr>
              <w:rPr>
                <w:rFonts w:cs="Arial"/>
                <w:sz w:val="20"/>
                <w:szCs w:val="20"/>
              </w:rPr>
            </w:pPr>
          </w:p>
        </w:tc>
        <w:tc>
          <w:tcPr>
            <w:tcW w:w="4428" w:type="dxa"/>
            <w:shd w:val="clear" w:color="auto" w:fill="auto"/>
          </w:tcPr>
          <w:p w14:paraId="694C7F35" w14:textId="77777777" w:rsidR="00EE79BE" w:rsidRPr="009A4FA0" w:rsidRDefault="00EE79BE" w:rsidP="00667C12">
            <w:pPr>
              <w:rPr>
                <w:rFonts w:cs="Arial"/>
                <w:sz w:val="20"/>
                <w:szCs w:val="20"/>
              </w:rPr>
            </w:pPr>
          </w:p>
        </w:tc>
      </w:tr>
    </w:tbl>
    <w:p w14:paraId="22EB0C55" w14:textId="77777777" w:rsidR="00EB65E2" w:rsidRPr="005F6BC0" w:rsidRDefault="00EB65E2" w:rsidP="005F6BC0">
      <w:pPr>
        <w:keepNext/>
        <w:keepLines/>
        <w:spacing w:after="180" w:line="240" w:lineRule="atLeast"/>
        <w:outlineLvl w:val="1"/>
        <w:rPr>
          <w:rFonts w:cs="Arial"/>
          <w:sz w:val="22"/>
          <w:szCs w:val="22"/>
        </w:rPr>
      </w:pPr>
    </w:p>
    <w:p w14:paraId="7FBED82D" w14:textId="1EBB3066" w:rsidR="00920363" w:rsidRPr="00420DB1" w:rsidRDefault="10E33B58" w:rsidP="7AFB40EC">
      <w:pPr>
        <w:keepNext/>
        <w:keepLines/>
        <w:numPr>
          <w:ilvl w:val="0"/>
          <w:numId w:val="4"/>
        </w:numPr>
        <w:spacing w:after="180" w:line="240" w:lineRule="atLeast"/>
        <w:ind w:left="0" w:firstLine="0"/>
        <w:outlineLvl w:val="1"/>
        <w:rPr>
          <w:b/>
          <w:bCs/>
          <w:caps/>
          <w:spacing w:val="10"/>
          <w:kern w:val="20"/>
        </w:rPr>
      </w:pPr>
      <w:r w:rsidRPr="0C6C3A8E">
        <w:rPr>
          <w:b/>
          <w:bCs/>
          <w:caps/>
          <w:spacing w:val="10"/>
          <w:kern w:val="20"/>
        </w:rPr>
        <w:t>REVISIONS</w:t>
      </w:r>
    </w:p>
    <w:p w14:paraId="32805296" w14:textId="1A460DEA" w:rsidR="00920363" w:rsidRDefault="21FFB30E" w:rsidP="0C6C3A8E">
      <w:pPr>
        <w:tabs>
          <w:tab w:val="left" w:pos="8690"/>
        </w:tabs>
        <w:spacing w:before="120" w:after="240"/>
        <w:ind w:right="121"/>
        <w:contextualSpacing/>
        <w:jc w:val="both"/>
        <w:rPr>
          <w:rFonts w:cs="Arial"/>
          <w:sz w:val="22"/>
          <w:szCs w:val="22"/>
        </w:rPr>
      </w:pPr>
      <w:r w:rsidRPr="7AFB40EC">
        <w:rPr>
          <w:rFonts w:cs="Arial"/>
          <w:sz w:val="22"/>
          <w:szCs w:val="22"/>
        </w:rPr>
        <w:t>Please</w:t>
      </w:r>
      <w:r w:rsidR="10E33B58" w:rsidRPr="7AFB40EC">
        <w:rPr>
          <w:rFonts w:cs="Arial"/>
          <w:sz w:val="22"/>
          <w:szCs w:val="22"/>
        </w:rPr>
        <w:t xml:space="preserve"> </w:t>
      </w:r>
      <w:r w:rsidR="00A518A2" w:rsidRPr="7AFB40EC">
        <w:rPr>
          <w:rFonts w:cs="Arial"/>
          <w:sz w:val="22"/>
          <w:szCs w:val="22"/>
        </w:rPr>
        <w:t>elaborate</w:t>
      </w:r>
      <w:r w:rsidR="10E33B58" w:rsidRPr="7AFB40EC">
        <w:rPr>
          <w:rFonts w:cs="Arial"/>
          <w:sz w:val="22"/>
          <w:szCs w:val="22"/>
        </w:rPr>
        <w:t xml:space="preserve"> on any change</w:t>
      </w:r>
      <w:r w:rsidR="1B6ADFF8" w:rsidRPr="7AFB40EC">
        <w:rPr>
          <w:rFonts w:cs="Arial"/>
          <w:sz w:val="22"/>
          <w:szCs w:val="22"/>
        </w:rPr>
        <w:t>s</w:t>
      </w:r>
      <w:r w:rsidR="10E33B58" w:rsidRPr="7AFB40EC">
        <w:rPr>
          <w:rFonts w:cs="Arial"/>
          <w:sz w:val="22"/>
          <w:szCs w:val="22"/>
        </w:rPr>
        <w:t xml:space="preserve"> </w:t>
      </w:r>
      <w:r w:rsidR="78317C8B" w:rsidRPr="7AFB40EC">
        <w:rPr>
          <w:rFonts w:cs="Arial"/>
          <w:sz w:val="22"/>
          <w:szCs w:val="22"/>
        </w:rPr>
        <w:t>that have been made</w:t>
      </w:r>
      <w:r w:rsidR="785BC06C" w:rsidRPr="7AFB40EC">
        <w:rPr>
          <w:rFonts w:cs="Arial"/>
          <w:sz w:val="22"/>
          <w:szCs w:val="22"/>
        </w:rPr>
        <w:t xml:space="preserve"> or need to be made to</w:t>
      </w:r>
      <w:r w:rsidR="10E33B58" w:rsidRPr="7AFB40EC">
        <w:rPr>
          <w:rFonts w:cs="Arial"/>
          <w:sz w:val="22"/>
          <w:szCs w:val="22"/>
        </w:rPr>
        <w:t xml:space="preserve"> planned </w:t>
      </w:r>
      <w:r w:rsidR="00F66544" w:rsidRPr="7AFB40EC">
        <w:rPr>
          <w:rFonts w:cs="Arial"/>
          <w:sz w:val="22"/>
          <w:szCs w:val="22"/>
        </w:rPr>
        <w:t>outputs</w:t>
      </w:r>
      <w:r w:rsidR="004C13C4" w:rsidRPr="7AFB40EC">
        <w:rPr>
          <w:rFonts w:cs="Arial"/>
          <w:sz w:val="22"/>
          <w:szCs w:val="22"/>
        </w:rPr>
        <w:t xml:space="preserve"> </w:t>
      </w:r>
      <w:r w:rsidR="10E33B58" w:rsidRPr="7AFB40EC">
        <w:rPr>
          <w:rFonts w:cs="Arial"/>
          <w:sz w:val="22"/>
          <w:szCs w:val="22"/>
        </w:rPr>
        <w:t xml:space="preserve">and, </w:t>
      </w:r>
      <w:r w:rsidR="7AE2611F" w:rsidRPr="7AFB40EC">
        <w:rPr>
          <w:rFonts w:cs="Arial"/>
          <w:sz w:val="22"/>
          <w:szCs w:val="22"/>
        </w:rPr>
        <w:t>target</w:t>
      </w:r>
      <w:r w:rsidR="1B6ADFF8" w:rsidRPr="7AFB40EC">
        <w:rPr>
          <w:rFonts w:cs="Arial"/>
          <w:sz w:val="22"/>
          <w:szCs w:val="22"/>
        </w:rPr>
        <w:t xml:space="preserve"> countries</w:t>
      </w:r>
      <w:r w:rsidR="10E33B58" w:rsidRPr="7AFB40EC">
        <w:rPr>
          <w:rFonts w:cs="Arial"/>
          <w:sz w:val="22"/>
          <w:szCs w:val="22"/>
        </w:rPr>
        <w:t>.</w:t>
      </w:r>
      <w:r w:rsidR="003F73C2">
        <w:rPr>
          <w:rFonts w:cs="Arial"/>
          <w:sz w:val="22"/>
          <w:szCs w:val="22"/>
        </w:rPr>
        <w:t xml:space="preserve"> </w:t>
      </w:r>
      <w:r w:rsidR="009A540B" w:rsidRPr="7AFB40EC">
        <w:rPr>
          <w:rFonts w:cs="Arial"/>
          <w:sz w:val="22"/>
          <w:szCs w:val="22"/>
        </w:rPr>
        <w:t>For revisions to the budget, please see the excel file in annex.</w:t>
      </w:r>
      <w:r w:rsidR="43D3F357" w:rsidRPr="7AFB40EC">
        <w:rPr>
          <w:rFonts w:cs="Arial"/>
          <w:sz w:val="22"/>
          <w:szCs w:val="22"/>
        </w:rPr>
        <w:t xml:space="preserve"> </w:t>
      </w:r>
    </w:p>
    <w:p w14:paraId="7527D3E2" w14:textId="59953A52" w:rsidR="00EE6376" w:rsidRDefault="00F66544" w:rsidP="00EE6376">
      <w:pPr>
        <w:pStyle w:val="ListParagraph"/>
        <w:numPr>
          <w:ilvl w:val="0"/>
          <w:numId w:val="1"/>
        </w:numPr>
        <w:tabs>
          <w:tab w:val="left" w:pos="8690"/>
        </w:tabs>
        <w:spacing w:before="120"/>
        <w:ind w:right="121"/>
        <w:jc w:val="both"/>
        <w:rPr>
          <w:rFonts w:cs="Arial"/>
          <w:b/>
          <w:bCs/>
          <w:sz w:val="22"/>
          <w:szCs w:val="22"/>
        </w:rPr>
      </w:pPr>
      <w:r>
        <w:rPr>
          <w:rFonts w:cs="Arial"/>
          <w:b/>
          <w:bCs/>
          <w:sz w:val="22"/>
          <w:szCs w:val="22"/>
        </w:rPr>
        <w:t>O</w:t>
      </w:r>
      <w:r w:rsidR="00346BD6">
        <w:rPr>
          <w:rFonts w:cs="Arial"/>
          <w:b/>
          <w:bCs/>
          <w:sz w:val="22"/>
          <w:szCs w:val="22"/>
        </w:rPr>
        <w:t>utputs</w:t>
      </w:r>
    </w:p>
    <w:p w14:paraId="13F86E14" w14:textId="043EC54A" w:rsidR="00EE6376" w:rsidRDefault="00EE6376" w:rsidP="009A4FA0">
      <w:pPr>
        <w:tabs>
          <w:tab w:val="left" w:pos="8690"/>
        </w:tabs>
        <w:spacing w:before="120"/>
        <w:ind w:left="360" w:right="121"/>
        <w:contextualSpacing/>
        <w:jc w:val="both"/>
        <w:rPr>
          <w:rFonts w:cs="Arial"/>
          <w:sz w:val="22"/>
          <w:szCs w:val="22"/>
        </w:rPr>
      </w:pPr>
      <w:r w:rsidRPr="7AFB40EC">
        <w:rPr>
          <w:rFonts w:cs="Arial"/>
          <w:sz w:val="22"/>
          <w:szCs w:val="22"/>
        </w:rPr>
        <w:t>Please use th</w:t>
      </w:r>
      <w:r w:rsidR="00D5341B" w:rsidRPr="7AFB40EC">
        <w:rPr>
          <w:rFonts w:cs="Arial"/>
          <w:sz w:val="22"/>
          <w:szCs w:val="22"/>
        </w:rPr>
        <w:t>e table below</w:t>
      </w:r>
      <w:r w:rsidRPr="7AFB40EC">
        <w:rPr>
          <w:rFonts w:cs="Arial"/>
          <w:sz w:val="22"/>
          <w:szCs w:val="22"/>
        </w:rPr>
        <w:t xml:space="preserve"> to </w:t>
      </w:r>
      <w:r w:rsidR="00A37E98">
        <w:rPr>
          <w:rFonts w:cs="Arial"/>
          <w:sz w:val="22"/>
          <w:szCs w:val="22"/>
        </w:rPr>
        <w:t>describe</w:t>
      </w:r>
      <w:r w:rsidRPr="7AFB40EC">
        <w:rPr>
          <w:rFonts w:cs="Arial"/>
          <w:sz w:val="22"/>
          <w:szCs w:val="22"/>
        </w:rPr>
        <w:t xml:space="preserve"> any </w:t>
      </w:r>
      <w:r w:rsidRPr="7AFB40EC">
        <w:rPr>
          <w:rFonts w:cs="Arial"/>
          <w:sz w:val="22"/>
          <w:szCs w:val="22"/>
          <w:u w:val="single"/>
        </w:rPr>
        <w:t>refin</w:t>
      </w:r>
      <w:r w:rsidR="006F3827">
        <w:rPr>
          <w:rFonts w:cs="Arial"/>
          <w:sz w:val="22"/>
          <w:szCs w:val="22"/>
          <w:u w:val="single"/>
        </w:rPr>
        <w:t>ements</w:t>
      </w:r>
      <w:r w:rsidRPr="7AFB40EC">
        <w:rPr>
          <w:rFonts w:cs="Arial"/>
          <w:sz w:val="22"/>
          <w:szCs w:val="22"/>
        </w:rPr>
        <w:t xml:space="preserve"> of planned </w:t>
      </w:r>
      <w:r w:rsidR="00EA290A" w:rsidRPr="7AFB40EC">
        <w:rPr>
          <w:rFonts w:cs="Arial"/>
          <w:sz w:val="22"/>
          <w:szCs w:val="22"/>
        </w:rPr>
        <w:t>outputs</w:t>
      </w:r>
      <w:r w:rsidRPr="7AFB40EC">
        <w:rPr>
          <w:rFonts w:cs="Arial"/>
          <w:sz w:val="22"/>
          <w:szCs w:val="22"/>
        </w:rPr>
        <w:t xml:space="preserve"> and </w:t>
      </w:r>
      <w:r w:rsidR="00BB794F">
        <w:rPr>
          <w:rFonts w:cs="Arial"/>
          <w:sz w:val="22"/>
          <w:szCs w:val="22"/>
        </w:rPr>
        <w:t>the reasons</w:t>
      </w:r>
      <w:r w:rsidR="006F3827">
        <w:rPr>
          <w:rFonts w:cs="Arial"/>
          <w:sz w:val="22"/>
          <w:szCs w:val="22"/>
        </w:rPr>
        <w:t xml:space="preserve"> for them</w:t>
      </w:r>
      <w:r w:rsidRPr="7AFB40EC">
        <w:rPr>
          <w:rFonts w:cs="Arial"/>
          <w:sz w:val="22"/>
          <w:szCs w:val="22"/>
        </w:rPr>
        <w:t>.</w:t>
      </w:r>
      <w:r w:rsidR="00BF0BFD" w:rsidRPr="7AFB40EC">
        <w:rPr>
          <w:rFonts w:cs="Arial"/>
          <w:sz w:val="22"/>
          <w:szCs w:val="22"/>
        </w:rPr>
        <w:t xml:space="preserve"> </w:t>
      </w:r>
      <w:r w:rsidR="00003119" w:rsidRPr="7AFB40EC">
        <w:rPr>
          <w:rFonts w:cs="Arial"/>
          <w:sz w:val="22"/>
          <w:szCs w:val="22"/>
        </w:rPr>
        <w:t xml:space="preserve">Outputs should only be </w:t>
      </w:r>
      <w:r w:rsidRPr="7AFB40EC">
        <w:rPr>
          <w:rFonts w:cs="Arial"/>
          <w:sz w:val="22"/>
          <w:szCs w:val="22"/>
        </w:rPr>
        <w:t>refined</w:t>
      </w:r>
      <w:r w:rsidR="00003119" w:rsidRPr="7AFB40EC">
        <w:rPr>
          <w:rFonts w:cs="Arial"/>
          <w:sz w:val="22"/>
          <w:szCs w:val="22"/>
        </w:rPr>
        <w:t xml:space="preserve"> when truly necessary,</w:t>
      </w:r>
      <w:r w:rsidR="00AE1D0E">
        <w:rPr>
          <w:rFonts w:cs="Arial"/>
          <w:sz w:val="22"/>
          <w:szCs w:val="22"/>
        </w:rPr>
        <w:t xml:space="preserve"> or when they are expected to result in greater achievement of the project </w:t>
      </w:r>
      <w:r w:rsidR="000B6968">
        <w:rPr>
          <w:rFonts w:cs="Arial"/>
          <w:sz w:val="22"/>
          <w:szCs w:val="22"/>
        </w:rPr>
        <w:t>outcomes,</w:t>
      </w:r>
      <w:r w:rsidR="000B6968" w:rsidRPr="7AFB40EC">
        <w:rPr>
          <w:rFonts w:cs="Arial"/>
          <w:sz w:val="22"/>
          <w:szCs w:val="22"/>
        </w:rPr>
        <w:t xml:space="preserve"> and</w:t>
      </w:r>
      <w:r w:rsidR="00003119" w:rsidRPr="7AFB40EC">
        <w:rPr>
          <w:rFonts w:cs="Arial"/>
          <w:sz w:val="22"/>
          <w:szCs w:val="22"/>
        </w:rPr>
        <w:t xml:space="preserve"> the</w:t>
      </w:r>
      <w:r w:rsidRPr="7AFB40EC">
        <w:rPr>
          <w:rFonts w:cs="Arial"/>
          <w:sz w:val="22"/>
          <w:szCs w:val="22"/>
        </w:rPr>
        <w:t>re should be a strong justification provided for doing so</w:t>
      </w:r>
      <w:r w:rsidR="00EA5181" w:rsidRPr="7AFB40EC">
        <w:rPr>
          <w:rFonts w:cs="Arial"/>
          <w:sz w:val="22"/>
          <w:szCs w:val="22"/>
        </w:rPr>
        <w:t>.</w:t>
      </w:r>
      <w:r w:rsidR="00F951CC" w:rsidRPr="7AFB40EC">
        <w:rPr>
          <w:rFonts w:cs="Arial"/>
          <w:sz w:val="22"/>
          <w:szCs w:val="22"/>
        </w:rPr>
        <w:t xml:space="preserve"> </w:t>
      </w:r>
      <w:r w:rsidRPr="7AFB40EC">
        <w:rPr>
          <w:rFonts w:cs="Arial"/>
          <w:sz w:val="22"/>
          <w:szCs w:val="22"/>
        </w:rPr>
        <w:t xml:space="preserve">It is essential that the outputs remain capable of achieving the outcomes and reaching the indicators established in the project document. </w:t>
      </w:r>
      <w:r w:rsidR="008577F7" w:rsidRPr="006F40B3">
        <w:rPr>
          <w:rFonts w:cs="Arial"/>
          <w:sz w:val="22"/>
          <w:szCs w:val="22"/>
        </w:rPr>
        <w:t xml:space="preserve">Should substantial changes be required to </w:t>
      </w:r>
      <w:r w:rsidRPr="006F40B3">
        <w:rPr>
          <w:rFonts w:cs="Arial"/>
          <w:sz w:val="22"/>
          <w:szCs w:val="22"/>
        </w:rPr>
        <w:t>the project</w:t>
      </w:r>
      <w:r w:rsidR="008577F7" w:rsidRPr="006F40B3">
        <w:rPr>
          <w:rFonts w:cs="Arial"/>
          <w:sz w:val="22"/>
          <w:szCs w:val="22"/>
        </w:rPr>
        <w:t>, then the DA-PMT should be consulted.</w:t>
      </w:r>
    </w:p>
    <w:p w14:paraId="30B09786" w14:textId="77777777" w:rsidR="00003F1F" w:rsidRDefault="00003F1F" w:rsidP="00EE6376">
      <w:pPr>
        <w:tabs>
          <w:tab w:val="left" w:pos="8690"/>
        </w:tabs>
        <w:spacing w:before="120"/>
        <w:ind w:left="720" w:right="121"/>
        <w:contextualSpacing/>
        <w:jc w:val="both"/>
        <w:rPr>
          <w:rFonts w:cs="Arial"/>
          <w:sz w:val="22"/>
          <w:szCs w:val="22"/>
        </w:rPr>
      </w:pPr>
    </w:p>
    <w:p w14:paraId="198D4785" w14:textId="3B6B52D7" w:rsidR="00003F1F" w:rsidRPr="009A4FA0" w:rsidRDefault="00003F1F" w:rsidP="00003F1F">
      <w:pPr>
        <w:tabs>
          <w:tab w:val="left" w:pos="8690"/>
        </w:tabs>
        <w:spacing w:before="120"/>
        <w:ind w:right="121"/>
        <w:contextualSpacing/>
        <w:jc w:val="center"/>
        <w:rPr>
          <w:rFonts w:cs="Arial"/>
          <w:b/>
          <w:bCs/>
          <w:u w:val="single"/>
        </w:rPr>
      </w:pPr>
      <w:r w:rsidRPr="7AFB40EC">
        <w:rPr>
          <w:rFonts w:cs="Arial"/>
          <w:b/>
          <w:bCs/>
          <w:u w:val="single"/>
        </w:rPr>
        <w:t>Table 2 – Refining of Planned Outputs</w:t>
      </w:r>
    </w:p>
    <w:p w14:paraId="04CD3B80" w14:textId="77777777" w:rsidR="00095C03" w:rsidRDefault="00095C03" w:rsidP="00EE6376">
      <w:pPr>
        <w:tabs>
          <w:tab w:val="left" w:pos="8690"/>
        </w:tabs>
        <w:spacing w:before="120"/>
        <w:ind w:left="720" w:right="121"/>
        <w:contextualSpacing/>
        <w:jc w:val="both"/>
        <w:rPr>
          <w:rFonts w:cs="Arial"/>
          <w:i/>
          <w:iCs/>
          <w:sz w:val="22"/>
          <w:szCs w:val="22"/>
        </w:rPr>
      </w:pPr>
    </w:p>
    <w:tbl>
      <w:tblPr>
        <w:tblStyle w:val="TableGrid"/>
        <w:tblW w:w="0" w:type="auto"/>
        <w:tblLook w:val="04A0" w:firstRow="1" w:lastRow="0" w:firstColumn="1" w:lastColumn="0" w:noHBand="0" w:noVBand="1"/>
      </w:tblPr>
      <w:tblGrid>
        <w:gridCol w:w="2876"/>
        <w:gridCol w:w="2877"/>
        <w:gridCol w:w="2877"/>
      </w:tblGrid>
      <w:tr w:rsidR="00AB4370" w14:paraId="6F678FAC" w14:textId="77777777" w:rsidTr="7AFB40EC">
        <w:tc>
          <w:tcPr>
            <w:tcW w:w="2876" w:type="dxa"/>
            <w:shd w:val="clear" w:color="auto" w:fill="D9D9D9" w:themeFill="background1" w:themeFillShade="D9"/>
          </w:tcPr>
          <w:p w14:paraId="20004FC5" w14:textId="4700FEED" w:rsidR="00DF27D2" w:rsidRPr="009A4FA0" w:rsidRDefault="00AB4370" w:rsidP="00767058">
            <w:pPr>
              <w:tabs>
                <w:tab w:val="left" w:pos="8690"/>
              </w:tabs>
              <w:spacing w:before="120"/>
              <w:ind w:right="121"/>
              <w:contextualSpacing/>
              <w:jc w:val="center"/>
              <w:rPr>
                <w:rFonts w:cs="Arial"/>
                <w:b/>
                <w:bCs/>
                <w:sz w:val="20"/>
                <w:szCs w:val="20"/>
              </w:rPr>
            </w:pPr>
            <w:r w:rsidRPr="009A4FA0">
              <w:rPr>
                <w:rFonts w:cs="Arial"/>
                <w:b/>
                <w:bCs/>
                <w:sz w:val="20"/>
                <w:szCs w:val="20"/>
              </w:rPr>
              <w:t>Output Code</w:t>
            </w:r>
            <w:r w:rsidR="00AF3A6D" w:rsidRPr="009A4FA0">
              <w:rPr>
                <w:rFonts w:cs="Arial"/>
                <w:b/>
                <w:bCs/>
                <w:sz w:val="20"/>
                <w:szCs w:val="20"/>
              </w:rPr>
              <w:t xml:space="preserve"> and text</w:t>
            </w:r>
          </w:p>
          <w:p w14:paraId="02C97E78" w14:textId="7C3F35CF" w:rsidR="00AB4370" w:rsidRPr="009A4FA0" w:rsidRDefault="00DF27D2" w:rsidP="00767058">
            <w:pPr>
              <w:tabs>
                <w:tab w:val="left" w:pos="8690"/>
              </w:tabs>
              <w:spacing w:before="120"/>
              <w:ind w:right="121"/>
              <w:contextualSpacing/>
              <w:jc w:val="center"/>
              <w:rPr>
                <w:rFonts w:cs="Arial"/>
                <w:b/>
                <w:bCs/>
                <w:sz w:val="20"/>
                <w:szCs w:val="20"/>
              </w:rPr>
            </w:pPr>
            <w:r w:rsidRPr="009A4FA0">
              <w:rPr>
                <w:rFonts w:cs="Arial"/>
                <w:b/>
                <w:bCs/>
                <w:sz w:val="20"/>
                <w:szCs w:val="20"/>
              </w:rPr>
              <w:t>(</w:t>
            </w:r>
            <w:r w:rsidR="00AF3A6D" w:rsidRPr="009A4FA0">
              <w:rPr>
                <w:rFonts w:cs="Arial"/>
                <w:b/>
                <w:bCs/>
                <w:sz w:val="20"/>
                <w:szCs w:val="20"/>
              </w:rPr>
              <w:t>as included in the project document</w:t>
            </w:r>
            <w:r w:rsidRPr="009A4FA0">
              <w:rPr>
                <w:rFonts w:cs="Arial"/>
                <w:b/>
                <w:bCs/>
                <w:sz w:val="20"/>
                <w:szCs w:val="20"/>
              </w:rPr>
              <w:t>)</w:t>
            </w:r>
          </w:p>
        </w:tc>
        <w:tc>
          <w:tcPr>
            <w:tcW w:w="2877" w:type="dxa"/>
            <w:shd w:val="clear" w:color="auto" w:fill="D9D9D9" w:themeFill="background1" w:themeFillShade="D9"/>
          </w:tcPr>
          <w:p w14:paraId="07057A18" w14:textId="3C03432A" w:rsidR="00AB4370" w:rsidRPr="009A4FA0" w:rsidRDefault="009D689F" w:rsidP="00767058">
            <w:pPr>
              <w:tabs>
                <w:tab w:val="left" w:pos="8690"/>
              </w:tabs>
              <w:spacing w:before="120"/>
              <w:ind w:right="121"/>
              <w:contextualSpacing/>
              <w:jc w:val="center"/>
              <w:rPr>
                <w:rFonts w:cs="Arial"/>
                <w:b/>
                <w:bCs/>
                <w:sz w:val="20"/>
                <w:szCs w:val="20"/>
              </w:rPr>
            </w:pPr>
            <w:r w:rsidRPr="7AFB40EC">
              <w:rPr>
                <w:rFonts w:cs="Arial"/>
                <w:b/>
                <w:bCs/>
                <w:sz w:val="20"/>
                <w:szCs w:val="20"/>
              </w:rPr>
              <w:t>Refinement of</w:t>
            </w:r>
            <w:r w:rsidR="66289865" w:rsidRPr="7AFB40EC">
              <w:rPr>
                <w:rFonts w:cs="Arial"/>
                <w:b/>
                <w:bCs/>
                <w:sz w:val="20"/>
                <w:szCs w:val="20"/>
              </w:rPr>
              <w:t xml:space="preserve"> the output</w:t>
            </w:r>
            <w:r w:rsidRPr="7AFB40EC">
              <w:rPr>
                <w:rFonts w:cs="Arial"/>
                <w:b/>
                <w:bCs/>
                <w:sz w:val="20"/>
                <w:szCs w:val="20"/>
              </w:rPr>
              <w:t xml:space="preserve"> being proposed</w:t>
            </w:r>
          </w:p>
        </w:tc>
        <w:tc>
          <w:tcPr>
            <w:tcW w:w="2877" w:type="dxa"/>
            <w:shd w:val="clear" w:color="auto" w:fill="D9D9D9" w:themeFill="background1" w:themeFillShade="D9"/>
          </w:tcPr>
          <w:p w14:paraId="78299C8C" w14:textId="31147E54" w:rsidR="00AB4370" w:rsidRPr="009A4FA0" w:rsidRDefault="00E71336" w:rsidP="00767058">
            <w:pPr>
              <w:tabs>
                <w:tab w:val="left" w:pos="8690"/>
              </w:tabs>
              <w:spacing w:before="120"/>
              <w:ind w:right="121"/>
              <w:contextualSpacing/>
              <w:jc w:val="center"/>
              <w:rPr>
                <w:rFonts w:cs="Arial"/>
                <w:b/>
                <w:bCs/>
                <w:sz w:val="20"/>
                <w:szCs w:val="20"/>
              </w:rPr>
            </w:pPr>
            <w:r w:rsidRPr="7AFB40EC">
              <w:rPr>
                <w:rFonts w:cs="Arial"/>
                <w:b/>
                <w:bCs/>
                <w:sz w:val="20"/>
                <w:szCs w:val="20"/>
              </w:rPr>
              <w:t>Justification</w:t>
            </w:r>
            <w:r w:rsidR="66289865" w:rsidRPr="7AFB40EC">
              <w:rPr>
                <w:rFonts w:cs="Arial"/>
                <w:b/>
                <w:bCs/>
                <w:sz w:val="20"/>
                <w:szCs w:val="20"/>
              </w:rPr>
              <w:t xml:space="preserve"> for the r</w:t>
            </w:r>
            <w:r w:rsidRPr="7AFB40EC">
              <w:rPr>
                <w:rFonts w:cs="Arial"/>
                <w:b/>
                <w:bCs/>
                <w:sz w:val="20"/>
                <w:szCs w:val="20"/>
              </w:rPr>
              <w:t>efinement of the output</w:t>
            </w:r>
          </w:p>
        </w:tc>
      </w:tr>
      <w:tr w:rsidR="00AB4370" w14:paraId="3DA9889A" w14:textId="77777777" w:rsidTr="7AFB40EC">
        <w:tc>
          <w:tcPr>
            <w:tcW w:w="2876" w:type="dxa"/>
          </w:tcPr>
          <w:p w14:paraId="72FFAEE5" w14:textId="2018735F" w:rsidR="00AB4370" w:rsidRPr="009A4FA0" w:rsidRDefault="00E71336"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OP1.1, </w:t>
            </w:r>
            <w:r w:rsidR="003C0EF0" w:rsidRPr="009A4FA0">
              <w:rPr>
                <w:rFonts w:cs="Arial"/>
                <w:i/>
                <w:iCs/>
                <w:sz w:val="20"/>
                <w:szCs w:val="20"/>
              </w:rPr>
              <w:t xml:space="preserve">3 </w:t>
            </w:r>
            <w:r w:rsidR="00A901F6" w:rsidRPr="009A4FA0">
              <w:rPr>
                <w:rFonts w:cs="Arial"/>
                <w:i/>
                <w:iCs/>
                <w:sz w:val="20"/>
                <w:szCs w:val="20"/>
              </w:rPr>
              <w:t>national</w:t>
            </w:r>
            <w:r w:rsidR="003C0EF0" w:rsidRPr="009A4FA0">
              <w:rPr>
                <w:rFonts w:cs="Arial"/>
                <w:i/>
                <w:iCs/>
                <w:sz w:val="20"/>
                <w:szCs w:val="20"/>
              </w:rPr>
              <w:t>, in-person</w:t>
            </w:r>
            <w:r w:rsidR="00A901F6" w:rsidRPr="009A4FA0">
              <w:rPr>
                <w:rFonts w:cs="Arial"/>
                <w:i/>
                <w:iCs/>
                <w:sz w:val="20"/>
                <w:szCs w:val="20"/>
              </w:rPr>
              <w:t xml:space="preserve"> workshops to build capacity of policymakers on x.</w:t>
            </w:r>
          </w:p>
        </w:tc>
        <w:tc>
          <w:tcPr>
            <w:tcW w:w="2877" w:type="dxa"/>
          </w:tcPr>
          <w:p w14:paraId="55E5794E" w14:textId="44F5951B" w:rsidR="00AB4370" w:rsidRPr="009A4FA0" w:rsidRDefault="00B96979"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w:t>
            </w:r>
            <w:r w:rsidR="0005122B" w:rsidRPr="009A4FA0">
              <w:rPr>
                <w:rFonts w:cs="Arial"/>
                <w:i/>
                <w:iCs/>
                <w:sz w:val="20"/>
                <w:szCs w:val="20"/>
              </w:rPr>
              <w:t>N</w:t>
            </w:r>
            <w:r w:rsidR="00CA703C" w:rsidRPr="009A4FA0">
              <w:rPr>
                <w:rFonts w:cs="Arial"/>
                <w:i/>
                <w:iCs/>
                <w:sz w:val="20"/>
                <w:szCs w:val="20"/>
              </w:rPr>
              <w:t>ational workshops will be held virtually rather than in person</w:t>
            </w:r>
            <w:r w:rsidR="0005122B" w:rsidRPr="009A4FA0">
              <w:rPr>
                <w:rFonts w:cs="Arial"/>
                <w:i/>
                <w:iCs/>
                <w:sz w:val="20"/>
                <w:szCs w:val="20"/>
              </w:rPr>
              <w:t>.</w:t>
            </w:r>
          </w:p>
        </w:tc>
        <w:tc>
          <w:tcPr>
            <w:tcW w:w="2877" w:type="dxa"/>
          </w:tcPr>
          <w:p w14:paraId="5F6B97C0" w14:textId="778AA388" w:rsidR="00AB4370" w:rsidRPr="009A4FA0" w:rsidRDefault="00CA703C"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w:t>
            </w:r>
            <w:r w:rsidR="0005122B" w:rsidRPr="009A4FA0">
              <w:rPr>
                <w:rFonts w:cs="Arial"/>
                <w:i/>
                <w:iCs/>
                <w:sz w:val="20"/>
                <w:szCs w:val="20"/>
              </w:rPr>
              <w:t>R</w:t>
            </w:r>
            <w:r w:rsidR="00165EB6" w:rsidRPr="009A4FA0">
              <w:rPr>
                <w:rFonts w:cs="Arial"/>
                <w:i/>
                <w:iCs/>
                <w:sz w:val="20"/>
                <w:szCs w:val="20"/>
              </w:rPr>
              <w:t xml:space="preserve">ecent </w:t>
            </w:r>
            <w:r w:rsidR="00CA6839" w:rsidRPr="009A4FA0">
              <w:rPr>
                <w:rFonts w:cs="Arial"/>
                <w:i/>
                <w:iCs/>
                <w:sz w:val="20"/>
                <w:szCs w:val="20"/>
              </w:rPr>
              <w:t xml:space="preserve">changes in the level of </w:t>
            </w:r>
            <w:r w:rsidRPr="009A4FA0">
              <w:rPr>
                <w:rFonts w:cs="Arial"/>
                <w:i/>
                <w:iCs/>
                <w:sz w:val="20"/>
                <w:szCs w:val="20"/>
              </w:rPr>
              <w:t>insecurity at the</w:t>
            </w:r>
            <w:r w:rsidR="00414F0A" w:rsidRPr="009A4FA0">
              <w:rPr>
                <w:rFonts w:cs="Arial"/>
                <w:i/>
                <w:iCs/>
                <w:sz w:val="20"/>
                <w:szCs w:val="20"/>
              </w:rPr>
              <w:t xml:space="preserve"> local level </w:t>
            </w:r>
            <w:r w:rsidR="00770CBB" w:rsidRPr="009A4FA0">
              <w:rPr>
                <w:rFonts w:cs="Arial"/>
                <w:i/>
                <w:iCs/>
                <w:sz w:val="20"/>
                <w:szCs w:val="20"/>
              </w:rPr>
              <w:t xml:space="preserve">means that holding these workshops in person would </w:t>
            </w:r>
            <w:r w:rsidR="005B2133" w:rsidRPr="009A4FA0">
              <w:rPr>
                <w:rFonts w:cs="Arial"/>
                <w:i/>
                <w:iCs/>
                <w:sz w:val="20"/>
                <w:szCs w:val="20"/>
              </w:rPr>
              <w:t>risk the</w:t>
            </w:r>
            <w:r w:rsidR="00164A3B" w:rsidRPr="009A4FA0">
              <w:rPr>
                <w:rFonts w:cs="Arial"/>
                <w:i/>
                <w:iCs/>
                <w:sz w:val="20"/>
                <w:szCs w:val="20"/>
              </w:rPr>
              <w:t xml:space="preserve"> safety of both policymakers and staff.</w:t>
            </w:r>
            <w:r w:rsidR="00AC741B" w:rsidRPr="009A4FA0">
              <w:rPr>
                <w:rFonts w:cs="Arial"/>
                <w:i/>
                <w:iCs/>
                <w:sz w:val="20"/>
                <w:szCs w:val="20"/>
              </w:rPr>
              <w:t xml:space="preserve"> We are therefore planning to hold them virtually.</w:t>
            </w:r>
          </w:p>
        </w:tc>
      </w:tr>
      <w:tr w:rsidR="00AB4370" w14:paraId="45E176FA" w14:textId="77777777" w:rsidTr="7AFB40EC">
        <w:tc>
          <w:tcPr>
            <w:tcW w:w="2876" w:type="dxa"/>
          </w:tcPr>
          <w:p w14:paraId="2BEA4C58" w14:textId="68B38784" w:rsidR="00AB4370" w:rsidRPr="009A4FA0" w:rsidRDefault="006D7396" w:rsidP="00095C03">
            <w:pPr>
              <w:tabs>
                <w:tab w:val="left" w:pos="8690"/>
              </w:tabs>
              <w:spacing w:before="120"/>
              <w:ind w:right="121"/>
              <w:contextualSpacing/>
              <w:jc w:val="both"/>
              <w:rPr>
                <w:rFonts w:cs="Arial"/>
                <w:i/>
                <w:iCs/>
                <w:sz w:val="20"/>
                <w:szCs w:val="20"/>
              </w:rPr>
            </w:pPr>
            <w:r w:rsidRPr="009A4FA0">
              <w:rPr>
                <w:rFonts w:cs="Arial"/>
                <w:i/>
                <w:iCs/>
                <w:sz w:val="20"/>
                <w:szCs w:val="20"/>
              </w:rPr>
              <w:t>(add more rows as needed)</w:t>
            </w:r>
          </w:p>
        </w:tc>
        <w:tc>
          <w:tcPr>
            <w:tcW w:w="2877" w:type="dxa"/>
          </w:tcPr>
          <w:p w14:paraId="567FA1FC" w14:textId="77777777" w:rsidR="00AB4370" w:rsidRPr="009A4FA0" w:rsidRDefault="00AB4370" w:rsidP="00095C03">
            <w:pPr>
              <w:tabs>
                <w:tab w:val="left" w:pos="8690"/>
              </w:tabs>
              <w:spacing w:before="120"/>
              <w:ind w:right="121"/>
              <w:contextualSpacing/>
              <w:jc w:val="both"/>
              <w:rPr>
                <w:rFonts w:cs="Arial"/>
                <w:i/>
                <w:iCs/>
                <w:sz w:val="20"/>
                <w:szCs w:val="20"/>
              </w:rPr>
            </w:pPr>
          </w:p>
        </w:tc>
        <w:tc>
          <w:tcPr>
            <w:tcW w:w="2877" w:type="dxa"/>
          </w:tcPr>
          <w:p w14:paraId="79762E77" w14:textId="77777777" w:rsidR="00AB4370" w:rsidRPr="009A4FA0" w:rsidRDefault="00AB4370" w:rsidP="00095C03">
            <w:pPr>
              <w:tabs>
                <w:tab w:val="left" w:pos="8690"/>
              </w:tabs>
              <w:spacing w:before="120"/>
              <w:ind w:right="121"/>
              <w:contextualSpacing/>
              <w:jc w:val="both"/>
              <w:rPr>
                <w:rFonts w:cs="Arial"/>
                <w:i/>
                <w:iCs/>
                <w:sz w:val="20"/>
                <w:szCs w:val="20"/>
              </w:rPr>
            </w:pPr>
          </w:p>
        </w:tc>
      </w:tr>
    </w:tbl>
    <w:p w14:paraId="7D1C384E" w14:textId="77777777" w:rsidR="00095C03" w:rsidRDefault="00095C03" w:rsidP="00767058">
      <w:pPr>
        <w:tabs>
          <w:tab w:val="left" w:pos="8690"/>
        </w:tabs>
        <w:spacing w:before="120"/>
        <w:ind w:right="121"/>
        <w:contextualSpacing/>
        <w:jc w:val="both"/>
        <w:rPr>
          <w:rFonts w:cs="Arial"/>
          <w:i/>
          <w:iCs/>
          <w:sz w:val="22"/>
          <w:szCs w:val="22"/>
        </w:rPr>
      </w:pPr>
    </w:p>
    <w:p w14:paraId="3CA3BB2D" w14:textId="655490F2" w:rsidR="00EE6376" w:rsidRDefault="65843B9A" w:rsidP="00EE6376">
      <w:pPr>
        <w:pStyle w:val="ListParagraph"/>
        <w:numPr>
          <w:ilvl w:val="0"/>
          <w:numId w:val="1"/>
        </w:numPr>
        <w:tabs>
          <w:tab w:val="left" w:pos="8690"/>
        </w:tabs>
        <w:spacing w:before="120"/>
        <w:ind w:right="121"/>
        <w:jc w:val="both"/>
        <w:rPr>
          <w:rFonts w:cs="Arial"/>
          <w:b/>
          <w:bCs/>
          <w:sz w:val="22"/>
          <w:szCs w:val="22"/>
        </w:rPr>
      </w:pPr>
      <w:r w:rsidRPr="3602877D">
        <w:rPr>
          <w:rFonts w:cs="Arial"/>
          <w:b/>
          <w:bCs/>
          <w:sz w:val="22"/>
          <w:szCs w:val="22"/>
        </w:rPr>
        <w:t>Target</w:t>
      </w:r>
      <w:r w:rsidR="42FC7F26" w:rsidRPr="3602877D">
        <w:rPr>
          <w:rFonts w:cs="Arial"/>
          <w:b/>
          <w:bCs/>
          <w:sz w:val="22"/>
          <w:szCs w:val="22"/>
        </w:rPr>
        <w:t xml:space="preserve"> countries</w:t>
      </w:r>
    </w:p>
    <w:p w14:paraId="705072E1" w14:textId="438F99B8" w:rsidR="00EE6376" w:rsidRDefault="004B7043" w:rsidP="009A4FA0">
      <w:pPr>
        <w:tabs>
          <w:tab w:val="left" w:pos="8690"/>
        </w:tabs>
        <w:spacing w:before="120"/>
        <w:ind w:left="360" w:right="121"/>
        <w:contextualSpacing/>
        <w:jc w:val="both"/>
        <w:rPr>
          <w:rFonts w:cs="Arial"/>
          <w:sz w:val="22"/>
          <w:szCs w:val="22"/>
        </w:rPr>
      </w:pPr>
      <w:r>
        <w:rPr>
          <w:rFonts w:cs="Arial"/>
          <w:sz w:val="22"/>
          <w:szCs w:val="22"/>
        </w:rPr>
        <w:lastRenderedPageBreak/>
        <w:t>Please</w:t>
      </w:r>
      <w:r w:rsidR="00987099" w:rsidRPr="00DA6B3E">
        <w:rPr>
          <w:rFonts w:cs="Arial"/>
          <w:sz w:val="22"/>
          <w:szCs w:val="22"/>
        </w:rPr>
        <w:t xml:space="preserve"> </w:t>
      </w:r>
      <w:r w:rsidR="003D4502" w:rsidRPr="00DA6B3E">
        <w:rPr>
          <w:rFonts w:cs="Arial"/>
          <w:sz w:val="22"/>
          <w:szCs w:val="22"/>
        </w:rPr>
        <w:t xml:space="preserve">outline any revisions to the project’s </w:t>
      </w:r>
      <w:r w:rsidR="15EE1116" w:rsidRPr="00DA6B3E">
        <w:rPr>
          <w:rFonts w:cs="Arial"/>
          <w:sz w:val="22"/>
          <w:szCs w:val="22"/>
        </w:rPr>
        <w:t>target</w:t>
      </w:r>
      <w:r w:rsidR="003D4502" w:rsidRPr="00DA6B3E">
        <w:rPr>
          <w:rFonts w:cs="Arial"/>
          <w:sz w:val="22"/>
          <w:szCs w:val="22"/>
        </w:rPr>
        <w:t xml:space="preserve"> countries</w:t>
      </w:r>
      <w:r w:rsidR="00EE6376" w:rsidRPr="00DA6B3E">
        <w:rPr>
          <w:rFonts w:cs="Arial"/>
          <w:sz w:val="22"/>
          <w:szCs w:val="22"/>
        </w:rPr>
        <w:t xml:space="preserve"> and </w:t>
      </w:r>
      <w:r w:rsidR="003D4502" w:rsidRPr="00DA6B3E">
        <w:rPr>
          <w:rFonts w:cs="Arial"/>
          <w:sz w:val="22"/>
          <w:szCs w:val="22"/>
        </w:rPr>
        <w:t xml:space="preserve">explain </w:t>
      </w:r>
      <w:r w:rsidR="002E79C3">
        <w:rPr>
          <w:rFonts w:cs="Arial"/>
          <w:sz w:val="22"/>
          <w:szCs w:val="22"/>
        </w:rPr>
        <w:t>the reasons</w:t>
      </w:r>
      <w:r w:rsidR="00EE6376" w:rsidRPr="00DA6B3E">
        <w:rPr>
          <w:rFonts w:cs="Arial"/>
          <w:sz w:val="22"/>
          <w:szCs w:val="22"/>
        </w:rPr>
        <w:t>.</w:t>
      </w:r>
      <w:r w:rsidR="00EF5F45">
        <w:rPr>
          <w:rFonts w:cs="Arial"/>
          <w:sz w:val="22"/>
          <w:szCs w:val="22"/>
        </w:rPr>
        <w:t xml:space="preserve"> If changes to target countries are involved, please also provide, if applicable, (a) the reasons for dropping the existing target country/</w:t>
      </w:r>
      <w:proofErr w:type="spellStart"/>
      <w:r w:rsidR="00EF5F45">
        <w:rPr>
          <w:rFonts w:cs="Arial"/>
          <w:sz w:val="22"/>
          <w:szCs w:val="22"/>
        </w:rPr>
        <w:t>ies</w:t>
      </w:r>
      <w:proofErr w:type="spellEnd"/>
      <w:r w:rsidR="00EF5F45">
        <w:rPr>
          <w:rFonts w:cs="Arial"/>
          <w:sz w:val="22"/>
          <w:szCs w:val="22"/>
        </w:rPr>
        <w:t>, (b) the rationale for the selection of the alternate country/</w:t>
      </w:r>
      <w:proofErr w:type="spellStart"/>
      <w:r w:rsidR="00EF5F45">
        <w:rPr>
          <w:rFonts w:cs="Arial"/>
          <w:sz w:val="22"/>
          <w:szCs w:val="22"/>
        </w:rPr>
        <w:t>ies</w:t>
      </w:r>
      <w:proofErr w:type="spellEnd"/>
      <w:r w:rsidR="00EF5F45">
        <w:rPr>
          <w:rFonts w:cs="Arial"/>
          <w:sz w:val="22"/>
          <w:szCs w:val="22"/>
        </w:rPr>
        <w:t>, and (c) the decision-making process used (e.g., stakeholders involved or consulted in the process).</w:t>
      </w:r>
    </w:p>
    <w:p w14:paraId="445E53A7" w14:textId="1769A286" w:rsidR="0C6C3A8E" w:rsidRDefault="0C6C3A8E" w:rsidP="0C6C3A8E">
      <w:pPr>
        <w:tabs>
          <w:tab w:val="left" w:pos="8690"/>
        </w:tabs>
        <w:spacing w:before="120"/>
        <w:ind w:right="121"/>
        <w:contextualSpacing/>
        <w:jc w:val="both"/>
        <w:rPr>
          <w:rFonts w:cs="Arial"/>
          <w:sz w:val="22"/>
          <w:szCs w:val="22"/>
        </w:rPr>
      </w:pPr>
    </w:p>
    <w:p w14:paraId="573D8C0D" w14:textId="6F5353E5" w:rsidR="00816C93" w:rsidRPr="002908E7" w:rsidRDefault="000C5B45" w:rsidP="00816C93">
      <w:pPr>
        <w:pStyle w:val="Heading2"/>
        <w:numPr>
          <w:ilvl w:val="0"/>
          <w:numId w:val="4"/>
        </w:numPr>
        <w:ind w:left="0" w:firstLine="0"/>
        <w:jc w:val="left"/>
        <w:rPr>
          <w:rFonts w:ascii="Calibri" w:hAnsi="Calibri"/>
          <w:sz w:val="24"/>
        </w:rPr>
      </w:pPr>
      <w:r w:rsidRPr="7AFB40EC">
        <w:rPr>
          <w:rFonts w:ascii="Calibri" w:hAnsi="Calibri"/>
          <w:sz w:val="24"/>
        </w:rPr>
        <w:t>PROGRESS TOWARDS</w:t>
      </w:r>
      <w:r w:rsidR="00816C93" w:rsidRPr="7AFB40EC">
        <w:rPr>
          <w:rFonts w:ascii="Calibri" w:hAnsi="Calibri"/>
          <w:sz w:val="24"/>
        </w:rPr>
        <w:t xml:space="preserve"> THE INDICATORS OF ACHIEVEMENTS</w:t>
      </w:r>
    </w:p>
    <w:p w14:paraId="6F32C3D5" w14:textId="78AAA9DA" w:rsidR="00816C93" w:rsidRDefault="00EA0845" w:rsidP="00816C93">
      <w:pPr>
        <w:jc w:val="both"/>
        <w:rPr>
          <w:rFonts w:ascii="Calibri" w:hAnsi="Calibri"/>
          <w:sz w:val="22"/>
          <w:szCs w:val="22"/>
          <w:lang w:eastAsia="zh-CN"/>
        </w:rPr>
      </w:pPr>
      <w:r>
        <w:rPr>
          <w:rFonts w:ascii="Calibri" w:hAnsi="Calibri"/>
          <w:sz w:val="22"/>
          <w:szCs w:val="22"/>
          <w:lang w:eastAsia="zh-CN"/>
        </w:rPr>
        <w:t>Please describe</w:t>
      </w:r>
      <w:r w:rsidR="00816C93" w:rsidRPr="00D065F1">
        <w:rPr>
          <w:rFonts w:ascii="Calibri" w:hAnsi="Calibri"/>
          <w:sz w:val="22"/>
          <w:szCs w:val="22"/>
          <w:lang w:eastAsia="zh-CN"/>
        </w:rPr>
        <w:t xml:space="preserve"> how the project is performing against its </w:t>
      </w:r>
      <w:r w:rsidR="00816C93">
        <w:rPr>
          <w:rFonts w:ascii="Calibri" w:hAnsi="Calibri"/>
          <w:sz w:val="22"/>
          <w:szCs w:val="22"/>
          <w:lang w:eastAsia="zh-CN"/>
        </w:rPr>
        <w:t>Outcomes (OCs) as of the end of the reporting period</w:t>
      </w:r>
      <w:r w:rsidR="00816C93" w:rsidRPr="00D065F1">
        <w:rPr>
          <w:rFonts w:ascii="Calibri" w:hAnsi="Calibri"/>
          <w:sz w:val="22"/>
          <w:szCs w:val="22"/>
          <w:lang w:eastAsia="zh-CN"/>
        </w:rPr>
        <w:t xml:space="preserve">. </w:t>
      </w:r>
      <w:r>
        <w:rPr>
          <w:rFonts w:ascii="Calibri" w:hAnsi="Calibri"/>
          <w:sz w:val="22"/>
          <w:szCs w:val="22"/>
          <w:lang w:eastAsia="zh-CN"/>
        </w:rPr>
        <w:t>Please</w:t>
      </w:r>
      <w:r w:rsidR="003D5598">
        <w:rPr>
          <w:rFonts w:ascii="Calibri" w:hAnsi="Calibri"/>
          <w:sz w:val="22"/>
          <w:szCs w:val="22"/>
          <w:lang w:eastAsia="zh-CN"/>
        </w:rPr>
        <w:t xml:space="preserve"> report actual value against</w:t>
      </w:r>
      <w:r w:rsidR="00816C93" w:rsidRPr="00966285">
        <w:rPr>
          <w:rFonts w:ascii="Calibri" w:hAnsi="Calibri"/>
          <w:sz w:val="22"/>
          <w:szCs w:val="22"/>
          <w:lang w:eastAsia="zh-CN"/>
        </w:rPr>
        <w:t xml:space="preserve"> </w:t>
      </w:r>
      <w:r w:rsidR="003D5598">
        <w:rPr>
          <w:rFonts w:ascii="Calibri" w:hAnsi="Calibri"/>
          <w:sz w:val="22"/>
          <w:szCs w:val="22"/>
          <w:lang w:eastAsia="zh-CN"/>
        </w:rPr>
        <w:t xml:space="preserve">each of </w:t>
      </w:r>
      <w:r w:rsidR="00816C93" w:rsidRPr="00966285">
        <w:rPr>
          <w:rFonts w:ascii="Calibri" w:hAnsi="Calibri"/>
          <w:sz w:val="22"/>
          <w:szCs w:val="22"/>
          <w:lang w:eastAsia="zh-CN"/>
        </w:rPr>
        <w:t>the indicators of achievement that were developed in the project document</w:t>
      </w:r>
      <w:r w:rsidR="008729A6">
        <w:rPr>
          <w:rFonts w:ascii="Calibri" w:hAnsi="Calibri"/>
          <w:sz w:val="22"/>
          <w:szCs w:val="22"/>
          <w:lang w:eastAsia="zh-CN"/>
        </w:rPr>
        <w:t xml:space="preserve"> </w:t>
      </w:r>
      <w:r w:rsidR="00A80636">
        <w:rPr>
          <w:rFonts w:ascii="Calibri" w:hAnsi="Calibri"/>
          <w:sz w:val="22"/>
          <w:szCs w:val="22"/>
          <w:lang w:eastAsia="zh-CN"/>
        </w:rPr>
        <w:t>(f</w:t>
      </w:r>
      <w:r w:rsidR="008729A6">
        <w:rPr>
          <w:rFonts w:ascii="Calibri" w:hAnsi="Calibri"/>
          <w:sz w:val="22"/>
          <w:szCs w:val="22"/>
          <w:lang w:eastAsia="zh-CN"/>
        </w:rPr>
        <w:t xml:space="preserve">or joint projects, please report </w:t>
      </w:r>
      <w:r w:rsidR="00CE4AAE">
        <w:rPr>
          <w:rFonts w:ascii="Calibri" w:hAnsi="Calibri"/>
          <w:sz w:val="22"/>
          <w:szCs w:val="22"/>
          <w:lang w:eastAsia="zh-CN"/>
        </w:rPr>
        <w:t>project-level data for the indicators rather than by entity</w:t>
      </w:r>
      <w:r w:rsidR="00A80636">
        <w:rPr>
          <w:rFonts w:ascii="Calibri" w:hAnsi="Calibri"/>
          <w:sz w:val="22"/>
          <w:szCs w:val="22"/>
          <w:lang w:eastAsia="zh-CN"/>
        </w:rPr>
        <w:t>)</w:t>
      </w:r>
      <w:r w:rsidR="00CE4AAE">
        <w:rPr>
          <w:rFonts w:ascii="Calibri" w:hAnsi="Calibri"/>
          <w:sz w:val="22"/>
          <w:szCs w:val="22"/>
          <w:lang w:eastAsia="zh-CN"/>
        </w:rPr>
        <w:t>.</w:t>
      </w:r>
      <w:r w:rsidR="00CB33F3">
        <w:rPr>
          <w:rFonts w:ascii="Calibri" w:hAnsi="Calibri"/>
          <w:sz w:val="22"/>
          <w:szCs w:val="22"/>
          <w:lang w:eastAsia="zh-CN"/>
        </w:rPr>
        <w:t xml:space="preserve"> </w:t>
      </w:r>
      <w:r w:rsidR="00940BCA" w:rsidRPr="00940BCA">
        <w:rPr>
          <w:rFonts w:ascii="Calibri" w:hAnsi="Calibri"/>
          <w:sz w:val="22"/>
          <w:szCs w:val="22"/>
          <w:lang w:eastAsia="zh-CN"/>
        </w:rPr>
        <w:t>Please ensure that key documents and information related to project activities are developed and retained throughout project implementation to inform the final report development and for evaluation, if the project is selected. These should include, but are not limited to, the lists of workshop/meeting participants, including names, gender and email addresses, and workshop survey results.</w:t>
      </w:r>
    </w:p>
    <w:p w14:paraId="098FBEEA" w14:textId="77777777" w:rsidR="00816C93" w:rsidRPr="00390076" w:rsidRDefault="00816C93" w:rsidP="00816C93">
      <w:pPr>
        <w:jc w:val="both"/>
        <w:rPr>
          <w:rFonts w:ascii="Calibri" w:hAnsi="Calibri"/>
          <w:sz w:val="22"/>
          <w:szCs w:val="22"/>
          <w:lang w:eastAsia="zh-CN"/>
        </w:rPr>
      </w:pPr>
    </w:p>
    <w:p w14:paraId="6A9BC649" w14:textId="7754CD1E" w:rsidR="00816C93" w:rsidRDefault="00816C93" w:rsidP="00816C93">
      <w:pPr>
        <w:pStyle w:val="Caption"/>
        <w:keepNext/>
        <w:spacing w:after="120"/>
        <w:jc w:val="center"/>
        <w:rPr>
          <w:sz w:val="24"/>
          <w:szCs w:val="24"/>
          <w:u w:val="single"/>
        </w:rPr>
      </w:pPr>
      <w:r w:rsidRPr="009A4FA0">
        <w:rPr>
          <w:sz w:val="24"/>
          <w:szCs w:val="24"/>
          <w:u w:val="single"/>
        </w:rPr>
        <w:t xml:space="preserve">Table </w:t>
      </w:r>
      <w:r w:rsidR="00003F1F" w:rsidRPr="009A4FA0">
        <w:rPr>
          <w:sz w:val="24"/>
          <w:szCs w:val="24"/>
          <w:u w:val="single"/>
        </w:rPr>
        <w:t>3</w:t>
      </w:r>
      <w:r w:rsidR="00C40811" w:rsidRPr="009A4FA0">
        <w:rPr>
          <w:sz w:val="24"/>
          <w:szCs w:val="24"/>
          <w:u w:val="single"/>
        </w:rPr>
        <w:t xml:space="preserve"> </w:t>
      </w:r>
      <w:r w:rsidRPr="009A4FA0">
        <w:rPr>
          <w:sz w:val="24"/>
          <w:szCs w:val="24"/>
          <w:u w:val="single"/>
        </w:rPr>
        <w:t>– Review of Indicators of Achievement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889"/>
        <w:gridCol w:w="2040"/>
        <w:gridCol w:w="1853"/>
        <w:gridCol w:w="2663"/>
      </w:tblGrid>
      <w:tr w:rsidR="00C94EB9" w14:paraId="451D3A7C" w14:textId="77777777" w:rsidTr="004B58F5">
        <w:trPr>
          <w:trHeight w:val="470"/>
        </w:trPr>
        <w:tc>
          <w:tcPr>
            <w:tcW w:w="1946" w:type="dxa"/>
            <w:shd w:val="clear" w:color="auto" w:fill="D9D9D9" w:themeFill="background1" w:themeFillShade="D9"/>
          </w:tcPr>
          <w:p w14:paraId="7AD6B479" w14:textId="77777777" w:rsidR="00C94EB9" w:rsidRDefault="00C94EB9" w:rsidP="004B58F5">
            <w:pPr>
              <w:pStyle w:val="TableParagraph"/>
              <w:spacing w:before="1"/>
              <w:ind w:left="107" w:right="570"/>
              <w:rPr>
                <w:b/>
                <w:sz w:val="18"/>
              </w:rPr>
            </w:pPr>
            <w:r>
              <w:rPr>
                <w:b/>
                <w:sz w:val="18"/>
              </w:rPr>
              <w:t>Intended Outcomes (OCs)</w:t>
            </w:r>
          </w:p>
        </w:tc>
        <w:tc>
          <w:tcPr>
            <w:tcW w:w="2129" w:type="dxa"/>
            <w:shd w:val="clear" w:color="auto" w:fill="D9D9D9" w:themeFill="background1" w:themeFillShade="D9"/>
          </w:tcPr>
          <w:p w14:paraId="19D68B68" w14:textId="77777777" w:rsidR="00C94EB9" w:rsidRDefault="00C94EB9" w:rsidP="004B58F5">
            <w:pPr>
              <w:pStyle w:val="TableParagraph"/>
              <w:spacing w:before="1"/>
              <w:ind w:left="108" w:right="131"/>
              <w:rPr>
                <w:b/>
                <w:sz w:val="18"/>
              </w:rPr>
            </w:pPr>
            <w:r>
              <w:rPr>
                <w:b/>
                <w:sz w:val="18"/>
              </w:rPr>
              <w:t>Indicator</w:t>
            </w:r>
            <w:r>
              <w:rPr>
                <w:b/>
                <w:spacing w:val="-8"/>
                <w:sz w:val="18"/>
              </w:rPr>
              <w:t xml:space="preserve"> </w:t>
            </w:r>
            <w:r>
              <w:rPr>
                <w:b/>
                <w:sz w:val="18"/>
              </w:rPr>
              <w:t>of</w:t>
            </w:r>
            <w:r>
              <w:rPr>
                <w:b/>
                <w:spacing w:val="-8"/>
                <w:sz w:val="18"/>
              </w:rPr>
              <w:t xml:space="preserve"> </w:t>
            </w:r>
            <w:r>
              <w:rPr>
                <w:b/>
                <w:sz w:val="18"/>
              </w:rPr>
              <w:t>achievement (IA) at the start of the project</w:t>
            </w:r>
          </w:p>
        </w:tc>
        <w:tc>
          <w:tcPr>
            <w:tcW w:w="1889" w:type="dxa"/>
            <w:shd w:val="clear" w:color="auto" w:fill="D9D9D9" w:themeFill="background1" w:themeFillShade="D9"/>
          </w:tcPr>
          <w:p w14:paraId="56AEDB96" w14:textId="77777777" w:rsidR="00C94EB9" w:rsidRDefault="00C94EB9" w:rsidP="004B58F5">
            <w:pPr>
              <w:pStyle w:val="TableParagraph"/>
              <w:spacing w:before="1"/>
              <w:ind w:left="108" w:right="458"/>
              <w:rPr>
                <w:b/>
                <w:sz w:val="18"/>
              </w:rPr>
            </w:pPr>
            <w:r>
              <w:rPr>
                <w:b/>
                <w:sz w:val="18"/>
              </w:rPr>
              <w:t>Indicator of</w:t>
            </w:r>
            <w:r>
              <w:rPr>
                <w:b/>
                <w:spacing w:val="1"/>
                <w:sz w:val="18"/>
              </w:rPr>
              <w:t xml:space="preserve"> </w:t>
            </w:r>
            <w:r>
              <w:rPr>
                <w:b/>
                <w:sz w:val="18"/>
              </w:rPr>
              <w:t>achievement (IA) at the end of the project</w:t>
            </w:r>
          </w:p>
        </w:tc>
        <w:tc>
          <w:tcPr>
            <w:tcW w:w="2916" w:type="dxa"/>
            <w:shd w:val="clear" w:color="auto" w:fill="D9D9D9" w:themeFill="background1" w:themeFillShade="D9"/>
          </w:tcPr>
          <w:p w14:paraId="0D2AFC49" w14:textId="77777777" w:rsidR="00C94EB9" w:rsidRDefault="00C94EB9" w:rsidP="004B58F5">
            <w:pPr>
              <w:pStyle w:val="TableParagraph"/>
              <w:spacing w:before="3"/>
              <w:ind w:left="108"/>
              <w:rPr>
                <w:b/>
                <w:sz w:val="18"/>
              </w:rPr>
            </w:pPr>
            <w:r>
              <w:rPr>
                <w:b/>
                <w:sz w:val="18"/>
              </w:rPr>
              <w:t>Review</w:t>
            </w:r>
          </w:p>
        </w:tc>
      </w:tr>
      <w:tr w:rsidR="00C94EB9" w14:paraId="3446FEBF" w14:textId="77777777" w:rsidTr="004B58F5">
        <w:trPr>
          <w:trHeight w:val="1410"/>
        </w:trPr>
        <w:tc>
          <w:tcPr>
            <w:tcW w:w="1946" w:type="dxa"/>
            <w:vMerge w:val="restart"/>
            <w:vAlign w:val="center"/>
          </w:tcPr>
          <w:p w14:paraId="0D598935" w14:textId="77777777" w:rsidR="00C94EB9" w:rsidRDefault="00C94EB9" w:rsidP="004B58F5">
            <w:pPr>
              <w:pStyle w:val="TableParagraph"/>
              <w:spacing w:before="1"/>
              <w:ind w:left="107"/>
              <w:rPr>
                <w:sz w:val="18"/>
              </w:rPr>
            </w:pPr>
            <w:r w:rsidRPr="00A12DAC">
              <w:rPr>
                <w:b/>
                <w:bCs/>
                <w:sz w:val="18"/>
              </w:rPr>
              <w:t>OC1:</w:t>
            </w:r>
            <w:r>
              <w:rPr>
                <w:sz w:val="18"/>
              </w:rPr>
              <w:t xml:space="preserve"> Please specify the outcome as included in the project document.</w:t>
            </w:r>
          </w:p>
        </w:tc>
        <w:tc>
          <w:tcPr>
            <w:tcW w:w="2129" w:type="dxa"/>
          </w:tcPr>
          <w:p w14:paraId="3EF167C8" w14:textId="77777777" w:rsidR="00C94EB9" w:rsidRDefault="00C94EB9" w:rsidP="004B58F5">
            <w:pPr>
              <w:pStyle w:val="TableParagraph"/>
              <w:ind w:left="108" w:right="242"/>
              <w:rPr>
                <w:sz w:val="18"/>
              </w:rPr>
            </w:pPr>
            <w:r w:rsidRPr="00921B62">
              <w:rPr>
                <w:b/>
                <w:bCs/>
                <w:sz w:val="18"/>
              </w:rPr>
              <w:t>IA1.1</w:t>
            </w:r>
            <w:r>
              <w:rPr>
                <w:sz w:val="18"/>
              </w:rPr>
              <w:t>: Please specify the indicator as included in the project document.</w:t>
            </w:r>
          </w:p>
          <w:p w14:paraId="4E273FF8" w14:textId="77777777" w:rsidR="00C94EB9" w:rsidRDefault="00C94EB9" w:rsidP="004B58F5">
            <w:pPr>
              <w:pStyle w:val="TableParagraph"/>
              <w:ind w:left="108" w:right="242"/>
              <w:rPr>
                <w:sz w:val="18"/>
              </w:rPr>
            </w:pPr>
          </w:p>
          <w:p w14:paraId="52CDDE8A" w14:textId="77777777" w:rsidR="00C94EB9" w:rsidRDefault="00C94EB9" w:rsidP="004B58F5">
            <w:pPr>
              <w:pStyle w:val="TableParagraph"/>
              <w:ind w:left="108" w:right="242"/>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3EDF3EFB" w14:textId="77777777" w:rsidR="00C94EB9" w:rsidRDefault="00C94EB9" w:rsidP="004B58F5">
            <w:pPr>
              <w:pStyle w:val="TableParagraph"/>
              <w:ind w:left="108" w:right="136"/>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Pr>
                <w:spacing w:val="1"/>
                <w:sz w:val="18"/>
                <w:szCs w:val="18"/>
              </w:rPr>
              <w:t>reporting period.</w:t>
            </w:r>
          </w:p>
        </w:tc>
        <w:tc>
          <w:tcPr>
            <w:tcW w:w="2916" w:type="dxa"/>
          </w:tcPr>
          <w:p w14:paraId="157FFDC6"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6A375F8E" w14:textId="77777777" w:rsidR="00C94EB9" w:rsidRDefault="00C94EB9" w:rsidP="004B58F5">
            <w:pPr>
              <w:pStyle w:val="TableParagraph"/>
              <w:ind w:left="108" w:right="102"/>
              <w:rPr>
                <w:sz w:val="20"/>
                <w:szCs w:val="20"/>
              </w:rPr>
            </w:pPr>
          </w:p>
          <w:p w14:paraId="6959C77D" w14:textId="77777777" w:rsidR="00C94EB9" w:rsidRDefault="00C94EB9" w:rsidP="004B58F5">
            <w:pPr>
              <w:pStyle w:val="TableParagraph"/>
              <w:ind w:left="108" w:right="102"/>
              <w:rPr>
                <w:sz w:val="18"/>
                <w:szCs w:val="18"/>
              </w:rPr>
            </w:pPr>
            <w:r w:rsidRPr="5C07F827">
              <w:rPr>
                <w:sz w:val="18"/>
                <w:szCs w:val="18"/>
              </w:rPr>
              <w:t xml:space="preserve">If an actual measure is not made available for the indicator, please explain the reason why it is not available. </w:t>
            </w:r>
          </w:p>
        </w:tc>
      </w:tr>
      <w:tr w:rsidR="00C94EB9" w:rsidRPr="5C07F827" w14:paraId="5F11E96B" w14:textId="77777777" w:rsidTr="004B58F5">
        <w:trPr>
          <w:trHeight w:val="1410"/>
        </w:trPr>
        <w:tc>
          <w:tcPr>
            <w:tcW w:w="1946" w:type="dxa"/>
            <w:vMerge/>
            <w:vAlign w:val="center"/>
          </w:tcPr>
          <w:p w14:paraId="22A7B44A" w14:textId="77777777" w:rsidR="00C94EB9" w:rsidRDefault="00C94EB9" w:rsidP="004B58F5">
            <w:pPr>
              <w:pStyle w:val="TableParagraph"/>
              <w:spacing w:before="1"/>
              <w:ind w:left="107"/>
              <w:rPr>
                <w:sz w:val="18"/>
              </w:rPr>
            </w:pPr>
          </w:p>
        </w:tc>
        <w:tc>
          <w:tcPr>
            <w:tcW w:w="2129" w:type="dxa"/>
          </w:tcPr>
          <w:p w14:paraId="16BC38A0" w14:textId="77777777" w:rsidR="00C94EB9" w:rsidRDefault="00C94EB9" w:rsidP="004B58F5">
            <w:pPr>
              <w:pStyle w:val="TableParagraph"/>
              <w:ind w:left="108" w:right="242"/>
              <w:rPr>
                <w:sz w:val="18"/>
              </w:rPr>
            </w:pPr>
            <w:r w:rsidRPr="00FF3B44">
              <w:rPr>
                <w:b/>
                <w:bCs/>
                <w:sz w:val="18"/>
              </w:rPr>
              <w:t>IA1.2</w:t>
            </w:r>
            <w:r>
              <w:rPr>
                <w:b/>
                <w:bCs/>
                <w:sz w:val="18"/>
              </w:rPr>
              <w:t>:</w:t>
            </w:r>
            <w:r>
              <w:rPr>
                <w:sz w:val="18"/>
              </w:rPr>
              <w:t xml:space="preserve"> Please specify the indicator as included in the project document.</w:t>
            </w:r>
          </w:p>
          <w:p w14:paraId="4DD51F60" w14:textId="77777777" w:rsidR="00C94EB9" w:rsidRDefault="00C94EB9" w:rsidP="004B58F5">
            <w:pPr>
              <w:pStyle w:val="TableParagraph"/>
              <w:ind w:left="108" w:right="242"/>
              <w:rPr>
                <w:sz w:val="18"/>
              </w:rPr>
            </w:pPr>
          </w:p>
          <w:p w14:paraId="04218A22" w14:textId="77777777" w:rsidR="00C94EB9" w:rsidRDefault="00C94EB9" w:rsidP="004B58F5">
            <w:pPr>
              <w:pStyle w:val="TableParagraph"/>
              <w:ind w:left="108" w:right="242"/>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15BCEF2E" w14:textId="77777777" w:rsidR="00C94EB9" w:rsidRPr="5C07F827" w:rsidRDefault="00C94EB9" w:rsidP="004B58F5">
            <w:pPr>
              <w:pStyle w:val="TableParagraph"/>
              <w:ind w:left="108" w:right="136"/>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Pr>
                <w:sz w:val="18"/>
                <w:szCs w:val="18"/>
              </w:rPr>
              <w:t>reporting period.</w:t>
            </w:r>
          </w:p>
        </w:tc>
        <w:tc>
          <w:tcPr>
            <w:tcW w:w="2916" w:type="dxa"/>
          </w:tcPr>
          <w:p w14:paraId="0C306D5D"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38E03E5C" w14:textId="77777777" w:rsidR="00C94EB9" w:rsidRDefault="00C94EB9" w:rsidP="004B58F5">
            <w:pPr>
              <w:pStyle w:val="TableParagraph"/>
              <w:ind w:left="108" w:right="102"/>
              <w:rPr>
                <w:sz w:val="20"/>
                <w:szCs w:val="20"/>
              </w:rPr>
            </w:pPr>
          </w:p>
          <w:p w14:paraId="0DC52465" w14:textId="77777777" w:rsidR="00C94EB9" w:rsidRPr="5C07F827" w:rsidRDefault="00C94EB9" w:rsidP="004B58F5">
            <w:pPr>
              <w:pStyle w:val="TableParagraph"/>
              <w:ind w:left="108" w:right="102"/>
              <w:rPr>
                <w:sz w:val="18"/>
                <w:szCs w:val="18"/>
              </w:rPr>
            </w:pPr>
            <w:r w:rsidRPr="5C07F827">
              <w:rPr>
                <w:sz w:val="18"/>
                <w:szCs w:val="18"/>
              </w:rPr>
              <w:t>If an actual measure is not made available for the indicator, please explain the reason why it is not available.</w:t>
            </w:r>
          </w:p>
        </w:tc>
      </w:tr>
      <w:tr w:rsidR="00C94EB9" w:rsidRPr="5C07F827" w14:paraId="2A36BCBB" w14:textId="77777777" w:rsidTr="004B58F5">
        <w:trPr>
          <w:trHeight w:val="1410"/>
        </w:trPr>
        <w:tc>
          <w:tcPr>
            <w:tcW w:w="1946" w:type="dxa"/>
            <w:vMerge/>
            <w:vAlign w:val="center"/>
          </w:tcPr>
          <w:p w14:paraId="4D348696" w14:textId="77777777" w:rsidR="00C94EB9" w:rsidRDefault="00C94EB9" w:rsidP="004B58F5">
            <w:pPr>
              <w:pStyle w:val="TableParagraph"/>
              <w:spacing w:before="1"/>
              <w:ind w:left="107"/>
              <w:rPr>
                <w:sz w:val="18"/>
              </w:rPr>
            </w:pPr>
          </w:p>
        </w:tc>
        <w:tc>
          <w:tcPr>
            <w:tcW w:w="2129" w:type="dxa"/>
          </w:tcPr>
          <w:p w14:paraId="731C04BA" w14:textId="77777777" w:rsidR="00C94EB9" w:rsidRDefault="00C94EB9" w:rsidP="004B58F5">
            <w:pPr>
              <w:pStyle w:val="TableParagraph"/>
              <w:ind w:left="108" w:right="242"/>
              <w:rPr>
                <w:sz w:val="18"/>
              </w:rPr>
            </w:pPr>
            <w:r w:rsidRPr="00FF3B44">
              <w:rPr>
                <w:b/>
                <w:bCs/>
                <w:sz w:val="18"/>
              </w:rPr>
              <w:t>IA1.</w:t>
            </w:r>
            <w:r>
              <w:rPr>
                <w:b/>
                <w:bCs/>
                <w:sz w:val="18"/>
              </w:rPr>
              <w:t>3:</w:t>
            </w:r>
            <w:r>
              <w:rPr>
                <w:sz w:val="18"/>
              </w:rPr>
              <w:t xml:space="preserve"> Please specify the indicator as included in the project document.</w:t>
            </w:r>
          </w:p>
          <w:p w14:paraId="14EE446A" w14:textId="77777777" w:rsidR="00C94EB9" w:rsidRDefault="00C94EB9" w:rsidP="004B58F5">
            <w:pPr>
              <w:pStyle w:val="TableParagraph"/>
              <w:ind w:left="108" w:right="242"/>
              <w:rPr>
                <w:sz w:val="18"/>
              </w:rPr>
            </w:pPr>
          </w:p>
          <w:p w14:paraId="13C35F44" w14:textId="77777777" w:rsidR="00C94EB9" w:rsidRPr="005F242A" w:rsidRDefault="00C94EB9" w:rsidP="004B58F5">
            <w:pPr>
              <w:pStyle w:val="TableParagraph"/>
              <w:ind w:left="108" w:right="242"/>
              <w:rPr>
                <w:sz w:val="18"/>
              </w:rPr>
            </w:pPr>
            <w:r w:rsidRPr="00A12DAC">
              <w:rPr>
                <w:b/>
                <w:bCs/>
                <w:sz w:val="18"/>
              </w:rPr>
              <w:t>Baseline:</w:t>
            </w:r>
            <w:r>
              <w:rPr>
                <w:sz w:val="18"/>
              </w:rPr>
              <w:t xml:space="preserve"> Please specify the baseline measurement of the </w:t>
            </w:r>
            <w:r>
              <w:rPr>
                <w:sz w:val="18"/>
              </w:rPr>
              <w:lastRenderedPageBreak/>
              <w:t>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492A757D" w14:textId="77777777" w:rsidR="00C94EB9" w:rsidRPr="5C07F827" w:rsidRDefault="00C94EB9" w:rsidP="004B58F5">
            <w:pPr>
              <w:pStyle w:val="TableParagraph"/>
              <w:ind w:left="108" w:right="136"/>
              <w:rPr>
                <w:sz w:val="18"/>
                <w:szCs w:val="18"/>
              </w:rPr>
            </w:pPr>
            <w:r w:rsidRPr="5C07F827">
              <w:rPr>
                <w:sz w:val="18"/>
                <w:szCs w:val="18"/>
              </w:rPr>
              <w:lastRenderedPageBreak/>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 xml:space="preserve">at the </w:t>
            </w:r>
            <w:r>
              <w:rPr>
                <w:sz w:val="18"/>
                <w:szCs w:val="18"/>
              </w:rPr>
              <w:t>end of the reporting period.</w:t>
            </w:r>
          </w:p>
        </w:tc>
        <w:tc>
          <w:tcPr>
            <w:tcW w:w="2916" w:type="dxa"/>
          </w:tcPr>
          <w:p w14:paraId="7CEA28AE"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3E27871C" w14:textId="77777777" w:rsidR="00C94EB9" w:rsidRDefault="00C94EB9" w:rsidP="004B58F5">
            <w:pPr>
              <w:pStyle w:val="TableParagraph"/>
              <w:ind w:left="108" w:right="102"/>
              <w:rPr>
                <w:sz w:val="20"/>
                <w:szCs w:val="20"/>
              </w:rPr>
            </w:pPr>
          </w:p>
          <w:p w14:paraId="0D77063B" w14:textId="77777777" w:rsidR="00C94EB9" w:rsidRPr="5C07F827" w:rsidRDefault="00C94EB9" w:rsidP="004B58F5">
            <w:pPr>
              <w:pStyle w:val="TableParagraph"/>
              <w:ind w:left="108" w:right="102"/>
              <w:rPr>
                <w:sz w:val="18"/>
                <w:szCs w:val="18"/>
              </w:rPr>
            </w:pPr>
            <w:r w:rsidRPr="5C07F827">
              <w:rPr>
                <w:sz w:val="18"/>
                <w:szCs w:val="18"/>
              </w:rPr>
              <w:t xml:space="preserve">If an actual measure is not made available for the indicator, please explain the </w:t>
            </w:r>
            <w:r w:rsidRPr="5C07F827">
              <w:rPr>
                <w:sz w:val="18"/>
                <w:szCs w:val="18"/>
              </w:rPr>
              <w:lastRenderedPageBreak/>
              <w:t>reason why it is not available.</w:t>
            </w:r>
          </w:p>
        </w:tc>
      </w:tr>
      <w:tr w:rsidR="00C94EB9" w:rsidRPr="000B2DA9" w14:paraId="658D94F0" w14:textId="77777777" w:rsidTr="004B58F5">
        <w:trPr>
          <w:trHeight w:val="918"/>
        </w:trPr>
        <w:tc>
          <w:tcPr>
            <w:tcW w:w="1946" w:type="dxa"/>
            <w:vMerge w:val="restart"/>
            <w:vAlign w:val="center"/>
          </w:tcPr>
          <w:p w14:paraId="10F32DB9" w14:textId="77777777" w:rsidR="00C94EB9" w:rsidRPr="000B2DA9" w:rsidRDefault="00C94EB9" w:rsidP="004B58F5">
            <w:pPr>
              <w:pStyle w:val="TableParagraph"/>
              <w:ind w:left="107"/>
              <w:rPr>
                <w:sz w:val="18"/>
                <w:szCs w:val="18"/>
              </w:rPr>
            </w:pPr>
            <w:r w:rsidRPr="00774B2E">
              <w:rPr>
                <w:b/>
                <w:bCs/>
                <w:sz w:val="18"/>
                <w:szCs w:val="18"/>
              </w:rPr>
              <w:lastRenderedPageBreak/>
              <w:t>OC2</w:t>
            </w:r>
            <w:r w:rsidRPr="000B2DA9">
              <w:rPr>
                <w:sz w:val="18"/>
                <w:szCs w:val="18"/>
              </w:rPr>
              <w:t xml:space="preserve">: </w:t>
            </w:r>
          </w:p>
        </w:tc>
        <w:tc>
          <w:tcPr>
            <w:tcW w:w="2129" w:type="dxa"/>
          </w:tcPr>
          <w:p w14:paraId="5C2DD93D" w14:textId="77777777" w:rsidR="00C94EB9" w:rsidRPr="000B2DA9" w:rsidRDefault="00C94EB9" w:rsidP="004B58F5">
            <w:pPr>
              <w:pStyle w:val="TableParagraph"/>
              <w:ind w:left="76"/>
              <w:rPr>
                <w:sz w:val="18"/>
                <w:szCs w:val="18"/>
              </w:rPr>
            </w:pPr>
            <w:r w:rsidRPr="00774B2E">
              <w:rPr>
                <w:b/>
                <w:bCs/>
                <w:sz w:val="18"/>
                <w:szCs w:val="18"/>
              </w:rPr>
              <w:t>IA2.1</w:t>
            </w:r>
            <w:r>
              <w:rPr>
                <w:sz w:val="18"/>
                <w:szCs w:val="18"/>
              </w:rPr>
              <w:t xml:space="preserve">: </w:t>
            </w:r>
          </w:p>
        </w:tc>
        <w:tc>
          <w:tcPr>
            <w:tcW w:w="1889" w:type="dxa"/>
          </w:tcPr>
          <w:p w14:paraId="65F3DA7D" w14:textId="77777777" w:rsidR="00C94EB9" w:rsidRPr="000B2DA9" w:rsidRDefault="00C94EB9" w:rsidP="004B58F5">
            <w:pPr>
              <w:pStyle w:val="TableParagraph"/>
              <w:ind w:left="76"/>
              <w:rPr>
                <w:sz w:val="18"/>
                <w:szCs w:val="18"/>
              </w:rPr>
            </w:pPr>
          </w:p>
        </w:tc>
        <w:tc>
          <w:tcPr>
            <w:tcW w:w="2916" w:type="dxa"/>
          </w:tcPr>
          <w:p w14:paraId="5711EBBD" w14:textId="77777777" w:rsidR="00C94EB9" w:rsidRPr="000B2DA9" w:rsidRDefault="00C94EB9" w:rsidP="004B58F5">
            <w:pPr>
              <w:pStyle w:val="TableParagraph"/>
              <w:ind w:left="106"/>
              <w:rPr>
                <w:sz w:val="18"/>
                <w:szCs w:val="18"/>
              </w:rPr>
            </w:pPr>
          </w:p>
        </w:tc>
      </w:tr>
      <w:tr w:rsidR="00C94EB9" w:rsidRPr="000B2DA9" w14:paraId="4732C875" w14:textId="77777777" w:rsidTr="004B58F5">
        <w:trPr>
          <w:trHeight w:val="480"/>
        </w:trPr>
        <w:tc>
          <w:tcPr>
            <w:tcW w:w="1946" w:type="dxa"/>
            <w:vMerge/>
          </w:tcPr>
          <w:p w14:paraId="0397AEE1" w14:textId="77777777" w:rsidR="00C94EB9" w:rsidRPr="000B2DA9" w:rsidRDefault="00C94EB9" w:rsidP="004B58F5">
            <w:pPr>
              <w:pStyle w:val="TableParagraph"/>
              <w:ind w:left="107"/>
              <w:rPr>
                <w:sz w:val="18"/>
                <w:szCs w:val="18"/>
              </w:rPr>
            </w:pPr>
          </w:p>
        </w:tc>
        <w:tc>
          <w:tcPr>
            <w:tcW w:w="2129" w:type="dxa"/>
          </w:tcPr>
          <w:p w14:paraId="6D1CB298" w14:textId="77777777" w:rsidR="00C94EB9" w:rsidRPr="000B2DA9" w:rsidRDefault="00C94EB9" w:rsidP="004B58F5">
            <w:pPr>
              <w:pStyle w:val="TableParagraph"/>
              <w:ind w:left="76"/>
              <w:rPr>
                <w:sz w:val="18"/>
                <w:szCs w:val="18"/>
              </w:rPr>
            </w:pPr>
            <w:r w:rsidRPr="00774B2E">
              <w:rPr>
                <w:b/>
                <w:bCs/>
                <w:sz w:val="18"/>
                <w:szCs w:val="18"/>
              </w:rPr>
              <w:t>IA2.2</w:t>
            </w:r>
            <w:r>
              <w:rPr>
                <w:sz w:val="18"/>
                <w:szCs w:val="18"/>
              </w:rPr>
              <w:t xml:space="preserve">: </w:t>
            </w:r>
          </w:p>
        </w:tc>
        <w:tc>
          <w:tcPr>
            <w:tcW w:w="1889" w:type="dxa"/>
          </w:tcPr>
          <w:p w14:paraId="00FC6EA7" w14:textId="77777777" w:rsidR="00C94EB9" w:rsidRPr="000B2DA9" w:rsidRDefault="00C94EB9" w:rsidP="004B58F5">
            <w:pPr>
              <w:pStyle w:val="TableParagraph"/>
              <w:ind w:left="76"/>
              <w:rPr>
                <w:sz w:val="18"/>
                <w:szCs w:val="18"/>
              </w:rPr>
            </w:pPr>
          </w:p>
        </w:tc>
        <w:tc>
          <w:tcPr>
            <w:tcW w:w="2916" w:type="dxa"/>
          </w:tcPr>
          <w:p w14:paraId="6F2DB2D7" w14:textId="77777777" w:rsidR="00C94EB9" w:rsidRPr="000B2DA9" w:rsidRDefault="00C94EB9" w:rsidP="004B58F5">
            <w:pPr>
              <w:pStyle w:val="TableParagraph"/>
              <w:ind w:left="106"/>
              <w:rPr>
                <w:sz w:val="18"/>
                <w:szCs w:val="18"/>
              </w:rPr>
            </w:pPr>
          </w:p>
        </w:tc>
      </w:tr>
      <w:tr w:rsidR="00C94EB9" w:rsidRPr="000B2DA9" w14:paraId="74BF588A" w14:textId="77777777" w:rsidTr="004B58F5">
        <w:trPr>
          <w:trHeight w:val="491"/>
        </w:trPr>
        <w:tc>
          <w:tcPr>
            <w:tcW w:w="1946" w:type="dxa"/>
          </w:tcPr>
          <w:p w14:paraId="02411A88" w14:textId="77777777" w:rsidR="00C94EB9" w:rsidRPr="000B2DA9" w:rsidRDefault="00C94EB9" w:rsidP="004B58F5">
            <w:pPr>
              <w:pStyle w:val="TableParagraph"/>
              <w:ind w:left="135"/>
              <w:rPr>
                <w:sz w:val="18"/>
                <w:szCs w:val="18"/>
              </w:rPr>
            </w:pPr>
            <w:r>
              <w:rPr>
                <w:sz w:val="18"/>
                <w:szCs w:val="18"/>
              </w:rPr>
              <w:t>…</w:t>
            </w:r>
          </w:p>
        </w:tc>
        <w:tc>
          <w:tcPr>
            <w:tcW w:w="2129" w:type="dxa"/>
          </w:tcPr>
          <w:p w14:paraId="16A387B6" w14:textId="77777777" w:rsidR="00C94EB9" w:rsidRPr="000B2DA9" w:rsidRDefault="00C94EB9" w:rsidP="004B58F5">
            <w:pPr>
              <w:pStyle w:val="TableParagraph"/>
              <w:ind w:left="76"/>
              <w:rPr>
                <w:sz w:val="18"/>
                <w:szCs w:val="18"/>
              </w:rPr>
            </w:pPr>
            <w:r>
              <w:rPr>
                <w:sz w:val="18"/>
                <w:szCs w:val="18"/>
              </w:rPr>
              <w:t>…</w:t>
            </w:r>
          </w:p>
        </w:tc>
        <w:tc>
          <w:tcPr>
            <w:tcW w:w="1889" w:type="dxa"/>
          </w:tcPr>
          <w:p w14:paraId="1A99FC5B" w14:textId="77777777" w:rsidR="00C94EB9" w:rsidRPr="000B2DA9" w:rsidRDefault="00C94EB9" w:rsidP="004B58F5">
            <w:pPr>
              <w:pStyle w:val="TableParagraph"/>
              <w:ind w:left="76"/>
              <w:rPr>
                <w:sz w:val="18"/>
                <w:szCs w:val="18"/>
              </w:rPr>
            </w:pPr>
          </w:p>
        </w:tc>
        <w:tc>
          <w:tcPr>
            <w:tcW w:w="2916" w:type="dxa"/>
          </w:tcPr>
          <w:p w14:paraId="2072F21F" w14:textId="77777777" w:rsidR="00C94EB9" w:rsidRPr="000B2DA9" w:rsidRDefault="00C94EB9" w:rsidP="004B58F5">
            <w:pPr>
              <w:pStyle w:val="TableParagraph"/>
              <w:ind w:left="106"/>
              <w:rPr>
                <w:sz w:val="18"/>
                <w:szCs w:val="18"/>
              </w:rPr>
            </w:pPr>
          </w:p>
        </w:tc>
      </w:tr>
    </w:tbl>
    <w:p w14:paraId="06836C19" w14:textId="77777777" w:rsidR="00C94EB9" w:rsidRPr="00C94EB9" w:rsidRDefault="00C94EB9" w:rsidP="00C94EB9">
      <w:pPr>
        <w:rPr>
          <w:lang w:eastAsia="zh-CN"/>
        </w:rPr>
      </w:pPr>
    </w:p>
    <w:p w14:paraId="64A34B40" w14:textId="77777777" w:rsidR="00816C93" w:rsidRDefault="00816C93" w:rsidP="00816C93"/>
    <w:p w14:paraId="163101A2" w14:textId="60C0EE99" w:rsidR="00241599" w:rsidRDefault="00241599" w:rsidP="00241599">
      <w:pPr>
        <w:keepNext/>
        <w:keepLines/>
        <w:numPr>
          <w:ilvl w:val="0"/>
          <w:numId w:val="4"/>
        </w:numPr>
        <w:spacing w:after="180" w:line="240" w:lineRule="atLeast"/>
        <w:ind w:left="0" w:firstLine="0"/>
        <w:outlineLvl w:val="1"/>
        <w:rPr>
          <w:b/>
          <w:caps/>
          <w:spacing w:val="10"/>
          <w:kern w:val="20"/>
        </w:rPr>
      </w:pPr>
      <w:r w:rsidRPr="7AFB40EC">
        <w:rPr>
          <w:b/>
          <w:bCs/>
          <w:caps/>
          <w:spacing w:val="10"/>
          <w:kern w:val="20"/>
        </w:rPr>
        <w:t>stATUS o</w:t>
      </w:r>
      <w:r w:rsidR="00074E3E" w:rsidRPr="7AFB40EC">
        <w:rPr>
          <w:b/>
          <w:bCs/>
          <w:caps/>
          <w:spacing w:val="10"/>
          <w:kern w:val="20"/>
        </w:rPr>
        <w:t>f</w:t>
      </w:r>
      <w:r w:rsidRPr="7AFB40EC">
        <w:rPr>
          <w:b/>
          <w:bCs/>
          <w:caps/>
          <w:spacing w:val="10"/>
          <w:kern w:val="20"/>
        </w:rPr>
        <w:t xml:space="preserve"> output DELIVERY</w:t>
      </w:r>
    </w:p>
    <w:p w14:paraId="1D02148D" w14:textId="2CA5EA43" w:rsidR="00757957" w:rsidRPr="00D065F1" w:rsidRDefault="000373FF" w:rsidP="00AE40FF">
      <w:pPr>
        <w:rPr>
          <w:lang w:eastAsia="zh-CN"/>
        </w:rPr>
      </w:pPr>
      <w:r>
        <w:rPr>
          <w:sz w:val="22"/>
          <w:szCs w:val="22"/>
        </w:rPr>
        <w:t>Please</w:t>
      </w:r>
      <w:r w:rsidR="00241599" w:rsidRPr="00966285">
        <w:rPr>
          <w:sz w:val="22"/>
          <w:szCs w:val="22"/>
        </w:rPr>
        <w:t xml:space="preserve"> </w:t>
      </w:r>
      <w:r w:rsidR="003D08C4" w:rsidRPr="00966285">
        <w:rPr>
          <w:sz w:val="22"/>
          <w:szCs w:val="22"/>
        </w:rPr>
        <w:t xml:space="preserve">provide </w:t>
      </w:r>
      <w:r w:rsidR="00E025F9">
        <w:rPr>
          <w:sz w:val="22"/>
          <w:szCs w:val="22"/>
        </w:rPr>
        <w:t>the status of</w:t>
      </w:r>
      <w:r w:rsidR="00630DE4" w:rsidRPr="00966285">
        <w:rPr>
          <w:sz w:val="22"/>
          <w:szCs w:val="22"/>
        </w:rPr>
        <w:t xml:space="preserve"> the </w:t>
      </w:r>
      <w:r w:rsidR="00B3616F" w:rsidRPr="00966285">
        <w:rPr>
          <w:sz w:val="22"/>
          <w:szCs w:val="22"/>
        </w:rPr>
        <w:t>implementation of the project’s outputs</w:t>
      </w:r>
      <w:r w:rsidR="00E025F9">
        <w:rPr>
          <w:sz w:val="22"/>
          <w:szCs w:val="22"/>
        </w:rPr>
        <w:t xml:space="preserve"> at the end of the reporting period</w:t>
      </w:r>
      <w:r w:rsidR="00241599" w:rsidRPr="00966285">
        <w:rPr>
          <w:sz w:val="22"/>
          <w:szCs w:val="22"/>
        </w:rPr>
        <w:t xml:space="preserve">. This should be done </w:t>
      </w:r>
      <w:r w:rsidR="004E47F7" w:rsidRPr="00966285">
        <w:rPr>
          <w:sz w:val="22"/>
          <w:szCs w:val="22"/>
        </w:rPr>
        <w:t>by</w:t>
      </w:r>
      <w:r w:rsidR="00EE1BD3" w:rsidRPr="00966285">
        <w:rPr>
          <w:sz w:val="22"/>
          <w:szCs w:val="22"/>
        </w:rPr>
        <w:t xml:space="preserve"> </w:t>
      </w:r>
      <w:r w:rsidR="004E47F7" w:rsidRPr="00966285">
        <w:rPr>
          <w:sz w:val="22"/>
          <w:szCs w:val="22"/>
        </w:rPr>
        <w:t>completing the table below using</w:t>
      </w:r>
      <w:r w:rsidR="00241599" w:rsidRPr="00966285">
        <w:rPr>
          <w:sz w:val="22"/>
          <w:szCs w:val="22"/>
        </w:rPr>
        <w:t xml:space="preserve"> the outputs in the approved project document. If, however, the previous progress report included revised outputs, then </w:t>
      </w:r>
      <w:r w:rsidR="000F4EA0" w:rsidRPr="00966285">
        <w:rPr>
          <w:sz w:val="22"/>
          <w:szCs w:val="22"/>
        </w:rPr>
        <w:t>the table should report on</w:t>
      </w:r>
      <w:r w:rsidR="00241599" w:rsidRPr="00966285">
        <w:rPr>
          <w:sz w:val="22"/>
          <w:szCs w:val="22"/>
        </w:rPr>
        <w:t xml:space="preserve"> the revised outputs instead. </w:t>
      </w:r>
    </w:p>
    <w:p w14:paraId="17E9A236" w14:textId="77777777" w:rsidR="00740B01" w:rsidRPr="00740B01" w:rsidRDefault="00740B01" w:rsidP="00740B01">
      <w:pPr>
        <w:pStyle w:val="Caption"/>
        <w:keepNext/>
        <w:tabs>
          <w:tab w:val="center" w:pos="4320"/>
          <w:tab w:val="left" w:pos="7431"/>
        </w:tabs>
        <w:spacing w:before="120" w:after="120"/>
        <w:rPr>
          <w:sz w:val="24"/>
          <w:szCs w:val="24"/>
          <w:u w:val="single"/>
        </w:rPr>
      </w:pPr>
      <w:r w:rsidRPr="00740B01">
        <w:rPr>
          <w:sz w:val="24"/>
          <w:szCs w:val="24"/>
        </w:rPr>
        <w:tab/>
      </w:r>
      <w:r w:rsidR="00757957" w:rsidRPr="00740B01">
        <w:rPr>
          <w:sz w:val="24"/>
          <w:szCs w:val="24"/>
          <w:u w:val="single"/>
        </w:rPr>
        <w:t xml:space="preserve">Table </w:t>
      </w:r>
      <w:r w:rsidR="005E1A0D" w:rsidRPr="00740B01">
        <w:rPr>
          <w:sz w:val="24"/>
          <w:szCs w:val="24"/>
          <w:u w:val="single"/>
        </w:rPr>
        <w:t>4</w:t>
      </w:r>
      <w:r w:rsidR="00C40811" w:rsidRPr="00740B01">
        <w:rPr>
          <w:sz w:val="24"/>
          <w:szCs w:val="24"/>
          <w:u w:val="single"/>
        </w:rPr>
        <w:t xml:space="preserve"> </w:t>
      </w:r>
      <w:r w:rsidR="00757957" w:rsidRPr="00740B01">
        <w:rPr>
          <w:sz w:val="24"/>
          <w:szCs w:val="24"/>
          <w:u w:val="single"/>
        </w:rPr>
        <w:t xml:space="preserve">– Review of </w:t>
      </w:r>
      <w:r w:rsidR="009657E3" w:rsidRPr="00740B01">
        <w:rPr>
          <w:sz w:val="24"/>
          <w:szCs w:val="24"/>
          <w:u w:val="single"/>
        </w:rPr>
        <w:t>Outputs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65"/>
        <w:gridCol w:w="2520"/>
        <w:gridCol w:w="1440"/>
        <w:gridCol w:w="3505"/>
      </w:tblGrid>
      <w:tr w:rsidR="00740B01" w:rsidRPr="00B3671C" w14:paraId="5A866B43" w14:textId="77777777" w:rsidTr="004B58F5">
        <w:trPr>
          <w:trHeight w:hRule="exact" w:val="541"/>
        </w:trPr>
        <w:tc>
          <w:tcPr>
            <w:tcW w:w="1165" w:type="dxa"/>
            <w:shd w:val="clear" w:color="auto" w:fill="auto"/>
            <w:vAlign w:val="center"/>
          </w:tcPr>
          <w:p w14:paraId="22B92E03" w14:textId="77777777" w:rsidR="00740B01" w:rsidRPr="00B3671C"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Number</w:t>
            </w:r>
          </w:p>
          <w:p w14:paraId="3526F093" w14:textId="77777777" w:rsidR="00740B01" w:rsidRPr="00B3671C" w:rsidRDefault="00740B01" w:rsidP="004B58F5">
            <w:pPr>
              <w:jc w:val="center"/>
              <w:rPr>
                <w:color w:val="333333"/>
                <w:sz w:val="16"/>
                <w:szCs w:val="16"/>
              </w:rPr>
            </w:pPr>
          </w:p>
        </w:tc>
        <w:tc>
          <w:tcPr>
            <w:tcW w:w="2520" w:type="dxa"/>
          </w:tcPr>
          <w:p w14:paraId="31E7F5D2" w14:textId="77777777" w:rsidR="00740B01"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description</w:t>
            </w:r>
          </w:p>
        </w:tc>
        <w:tc>
          <w:tcPr>
            <w:tcW w:w="1440" w:type="dxa"/>
          </w:tcPr>
          <w:p w14:paraId="2ACE3888" w14:textId="77777777" w:rsidR="00740B01" w:rsidRPr="00B3671C"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Status</w:t>
            </w:r>
          </w:p>
        </w:tc>
        <w:tc>
          <w:tcPr>
            <w:tcW w:w="3505" w:type="dxa"/>
            <w:shd w:val="clear" w:color="auto" w:fill="auto"/>
            <w:vAlign w:val="center"/>
          </w:tcPr>
          <w:p w14:paraId="042D579A" w14:textId="71C58DB9" w:rsidR="00740B01" w:rsidRPr="00B3671C" w:rsidRDefault="00740B01" w:rsidP="0022374E">
            <w:pPr>
              <w:pStyle w:val="BodyText2"/>
              <w:spacing w:after="0" w:line="240" w:lineRule="auto"/>
              <w:jc w:val="center"/>
              <w:rPr>
                <w:rFonts w:cs="Arial"/>
                <w:b/>
                <w:sz w:val="16"/>
                <w:szCs w:val="16"/>
              </w:rPr>
            </w:pPr>
            <w:r w:rsidRPr="00B3671C">
              <w:rPr>
                <w:rFonts w:ascii="Calibri" w:hAnsi="Calibri"/>
                <w:b/>
                <w:sz w:val="20"/>
                <w:szCs w:val="20"/>
              </w:rPr>
              <w:t>Comment</w:t>
            </w:r>
          </w:p>
        </w:tc>
      </w:tr>
      <w:tr w:rsidR="00740B01" w:rsidRPr="004A4DA3" w14:paraId="5754B6A3" w14:textId="77777777" w:rsidTr="004B58F5">
        <w:trPr>
          <w:trHeight w:val="1799"/>
        </w:trPr>
        <w:tc>
          <w:tcPr>
            <w:tcW w:w="1165" w:type="dxa"/>
            <w:shd w:val="clear" w:color="auto" w:fill="auto"/>
          </w:tcPr>
          <w:p w14:paraId="71CDCBA5" w14:textId="3D87E85D" w:rsidR="00740B01" w:rsidRPr="008D6236" w:rsidRDefault="00740B01" w:rsidP="008C755A">
            <w:pPr>
              <w:pStyle w:val="NormalWeb"/>
              <w:spacing w:before="120" w:beforeAutospacing="0" w:after="0" w:afterAutospacing="0"/>
              <w:rPr>
                <w:rFonts w:ascii="Calibri" w:hAnsi="Calibri"/>
                <w:i/>
                <w:sz w:val="16"/>
                <w:szCs w:val="16"/>
                <w:lang w:val="en-GB"/>
              </w:rPr>
            </w:pPr>
            <w:r w:rsidRPr="004A4DA3">
              <w:rPr>
                <w:rFonts w:ascii="Calibri" w:hAnsi="Calibri"/>
                <w:i/>
                <w:sz w:val="16"/>
                <w:szCs w:val="16"/>
                <w:lang w:val="en-GB"/>
              </w:rPr>
              <w:t xml:space="preserve">Please list </w:t>
            </w:r>
            <w:r>
              <w:rPr>
                <w:rFonts w:ascii="Calibri" w:hAnsi="Calibri"/>
                <w:i/>
                <w:sz w:val="16"/>
                <w:szCs w:val="16"/>
                <w:lang w:val="en-GB"/>
              </w:rPr>
              <w:t xml:space="preserve">all output numbers (one per row) as per the project document </w:t>
            </w:r>
            <w:r>
              <w:rPr>
                <w:rFonts w:ascii="Calibri" w:hAnsi="Calibri"/>
                <w:i/>
                <w:sz w:val="16"/>
                <w:szCs w:val="16"/>
                <w:lang w:val="en-GB"/>
              </w:rPr>
              <w:br/>
            </w:r>
            <w:r>
              <w:rPr>
                <w:rFonts w:ascii="Calibri" w:hAnsi="Calibri"/>
                <w:i/>
                <w:sz w:val="16"/>
                <w:szCs w:val="16"/>
                <w:lang w:val="en-GB"/>
              </w:rPr>
              <w:br/>
            </w:r>
            <w:r>
              <w:rPr>
                <w:rFonts w:ascii="Calibri" w:hAnsi="Calibri"/>
                <w:b/>
                <w:sz w:val="20"/>
                <w:szCs w:val="20"/>
                <w:lang w:val="en-GB"/>
              </w:rPr>
              <w:t>OP</w:t>
            </w:r>
            <w:r w:rsidRPr="008D6236">
              <w:rPr>
                <w:rFonts w:ascii="Calibri" w:hAnsi="Calibri"/>
                <w:b/>
                <w:sz w:val="20"/>
                <w:szCs w:val="20"/>
                <w:lang w:val="en-GB"/>
              </w:rPr>
              <w:t>1.1</w:t>
            </w:r>
            <w:r>
              <w:rPr>
                <w:rFonts w:ascii="Calibri" w:hAnsi="Calibri"/>
                <w:b/>
                <w:sz w:val="20"/>
                <w:szCs w:val="20"/>
                <w:lang w:val="en-GB"/>
              </w:rPr>
              <w:t xml:space="preserve"> </w:t>
            </w:r>
          </w:p>
        </w:tc>
        <w:tc>
          <w:tcPr>
            <w:tcW w:w="2520" w:type="dxa"/>
          </w:tcPr>
          <w:p w14:paraId="7F0A5EC4" w14:textId="77777777" w:rsidR="00740B01" w:rsidRPr="00D1070A" w:rsidRDefault="00740B01" w:rsidP="008C755A">
            <w:pPr>
              <w:pStyle w:val="NormalWeb"/>
              <w:spacing w:before="120" w:beforeAutospacing="0" w:after="0" w:afterAutospacing="0"/>
              <w:rPr>
                <w:rFonts w:ascii="Calibri" w:hAnsi="Calibri"/>
                <w:i/>
                <w:iCs/>
                <w:sz w:val="16"/>
                <w:szCs w:val="16"/>
                <w:lang w:val="en-GB"/>
              </w:rPr>
            </w:pPr>
            <w:r w:rsidRPr="3602877D">
              <w:rPr>
                <w:rFonts w:ascii="Calibri" w:hAnsi="Calibri"/>
                <w:i/>
                <w:iCs/>
                <w:sz w:val="16"/>
                <w:szCs w:val="16"/>
                <w:lang w:val="en-GB"/>
              </w:rPr>
              <w:t>Please include a brief description of the output, as included in the results framework of the project document (or, if outputs were revised in the previous progress report, then include the version from that report).</w:t>
            </w:r>
          </w:p>
        </w:tc>
        <w:tc>
          <w:tcPr>
            <w:tcW w:w="1440" w:type="dxa"/>
          </w:tcPr>
          <w:p w14:paraId="4BE27FB6" w14:textId="77777777" w:rsidR="00740B01"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767686318"/>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38092B">
              <w:rPr>
                <w:rFonts w:ascii="Calibri" w:hAnsi="Calibri"/>
                <w:i/>
                <w:sz w:val="16"/>
                <w:szCs w:val="16"/>
                <w:lang w:val="en-GB"/>
              </w:rPr>
              <w:t>Completed</w:t>
            </w:r>
          </w:p>
          <w:p w14:paraId="4B4A425B" w14:textId="77777777" w:rsidR="00740B01" w:rsidRPr="0097582A"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81556138"/>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In progress</w:t>
            </w:r>
          </w:p>
          <w:p w14:paraId="7AE083B5" w14:textId="77777777" w:rsidR="00740B01"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51805645"/>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D</w:t>
            </w:r>
            <w:r w:rsidR="00740B01" w:rsidRPr="0097582A">
              <w:rPr>
                <w:rFonts w:ascii="Calibri" w:hAnsi="Calibri"/>
                <w:i/>
                <w:sz w:val="16"/>
                <w:szCs w:val="16"/>
                <w:lang w:val="en-GB"/>
              </w:rPr>
              <w:t>elayed</w:t>
            </w:r>
          </w:p>
          <w:p w14:paraId="1229B11D" w14:textId="77777777" w:rsidR="00740B01" w:rsidRPr="00DE14D0"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02460775"/>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Not yet started</w:t>
            </w:r>
          </w:p>
          <w:p w14:paraId="647C70D6" w14:textId="77777777" w:rsidR="00740B01" w:rsidRPr="00DE14D0"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234857996"/>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Cancelled</w:t>
            </w:r>
          </w:p>
        </w:tc>
        <w:tc>
          <w:tcPr>
            <w:tcW w:w="3505" w:type="dxa"/>
            <w:shd w:val="clear" w:color="auto" w:fill="auto"/>
          </w:tcPr>
          <w:p w14:paraId="569A9B11" w14:textId="236D9207" w:rsidR="008C755A"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Please explain the output status and provide more details on any progress that has been made.</w:t>
            </w:r>
          </w:p>
          <w:p w14:paraId="7CE23075" w14:textId="2F90BC28"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If cancelled or delayed provide reasons.</w:t>
            </w:r>
          </w:p>
          <w:p w14:paraId="0C69F124" w14:textId="5E8F25B8" w:rsidR="00740B01" w:rsidRPr="004A4DA3"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 xml:space="preserve">If not started or in progress provide start and end date. </w:t>
            </w:r>
          </w:p>
        </w:tc>
      </w:tr>
      <w:tr w:rsidR="00740B01" w:rsidRPr="00020F86" w14:paraId="0CCC26E1" w14:textId="77777777" w:rsidTr="004B58F5">
        <w:trPr>
          <w:trHeight w:val="1682"/>
        </w:trPr>
        <w:tc>
          <w:tcPr>
            <w:tcW w:w="1165" w:type="dxa"/>
            <w:shd w:val="clear" w:color="auto" w:fill="auto"/>
          </w:tcPr>
          <w:p w14:paraId="67EF6CC5" w14:textId="447D511C" w:rsidR="00740B01" w:rsidRPr="00020F86" w:rsidRDefault="00740B01" w:rsidP="008C755A">
            <w:pPr>
              <w:pStyle w:val="BodyText2"/>
              <w:spacing w:before="120" w:after="240" w:line="240" w:lineRule="auto"/>
              <w:jc w:val="both"/>
              <w:rPr>
                <w:rFonts w:ascii="Calibri" w:hAnsi="Calibri" w:cs="Arial"/>
                <w:b/>
                <w:sz w:val="22"/>
                <w:szCs w:val="22"/>
              </w:rPr>
            </w:pPr>
            <w:r>
              <w:rPr>
                <w:rFonts w:ascii="Calibri" w:hAnsi="Calibri"/>
                <w:b/>
                <w:sz w:val="20"/>
                <w:szCs w:val="20"/>
              </w:rPr>
              <w:t>OP</w:t>
            </w:r>
            <w:r w:rsidRPr="008D6236">
              <w:rPr>
                <w:rFonts w:ascii="Calibri" w:hAnsi="Calibri"/>
                <w:b/>
                <w:sz w:val="20"/>
                <w:szCs w:val="20"/>
              </w:rPr>
              <w:t>1.2</w:t>
            </w:r>
          </w:p>
        </w:tc>
        <w:tc>
          <w:tcPr>
            <w:tcW w:w="2520" w:type="dxa"/>
          </w:tcPr>
          <w:p w14:paraId="672CAE6F" w14:textId="77777777" w:rsidR="00740B01" w:rsidRDefault="00740B01" w:rsidP="008C755A">
            <w:pPr>
              <w:pStyle w:val="NormalWeb"/>
              <w:spacing w:before="120" w:beforeAutospacing="0" w:after="240" w:afterAutospacing="0"/>
              <w:rPr>
                <w:rFonts w:ascii="Calibri" w:hAnsi="Calibri"/>
                <w:iCs/>
                <w:sz w:val="16"/>
                <w:szCs w:val="16"/>
                <w:lang w:val="en-GB"/>
              </w:rPr>
            </w:pPr>
          </w:p>
        </w:tc>
        <w:tc>
          <w:tcPr>
            <w:tcW w:w="1440" w:type="dxa"/>
          </w:tcPr>
          <w:p w14:paraId="382CD59B" w14:textId="77777777" w:rsidR="00740B01"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636477689"/>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38092B">
              <w:rPr>
                <w:rFonts w:ascii="Calibri" w:hAnsi="Calibri"/>
                <w:i/>
                <w:sz w:val="16"/>
                <w:szCs w:val="16"/>
                <w:lang w:val="en-GB"/>
              </w:rPr>
              <w:t>Completed</w:t>
            </w:r>
          </w:p>
          <w:p w14:paraId="2B0B69C3" w14:textId="77777777" w:rsidR="00740B01" w:rsidRPr="0097582A"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333719993"/>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In progress</w:t>
            </w:r>
          </w:p>
          <w:p w14:paraId="6FE51822" w14:textId="77777777" w:rsidR="00740B01"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934701472"/>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D</w:t>
            </w:r>
            <w:r w:rsidR="00740B01" w:rsidRPr="0097582A">
              <w:rPr>
                <w:rFonts w:ascii="Calibri" w:hAnsi="Calibri"/>
                <w:i/>
                <w:sz w:val="16"/>
                <w:szCs w:val="16"/>
                <w:lang w:val="en-GB"/>
              </w:rPr>
              <w:t>elayed</w:t>
            </w:r>
          </w:p>
          <w:p w14:paraId="42DBB654" w14:textId="77777777" w:rsidR="00740B01" w:rsidRPr="00DE14D0" w:rsidRDefault="0022374E"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723987921"/>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Not yet started</w:t>
            </w:r>
          </w:p>
          <w:p w14:paraId="01EE969A" w14:textId="77777777" w:rsidR="00740B01" w:rsidRPr="002C3948" w:rsidRDefault="0022374E" w:rsidP="008C755A">
            <w:pPr>
              <w:pStyle w:val="NormalWeb"/>
              <w:spacing w:before="120" w:beforeAutospacing="0" w:after="0" w:afterAutospacing="0" w:line="360" w:lineRule="auto"/>
              <w:rPr>
                <w:rFonts w:ascii="Calibri" w:hAnsi="Calibri"/>
                <w:sz w:val="16"/>
                <w:szCs w:val="16"/>
                <w:lang w:val="en-GB"/>
              </w:rPr>
            </w:pPr>
            <w:sdt>
              <w:sdtPr>
                <w:rPr>
                  <w:rFonts w:ascii="Calibri" w:hAnsi="Calibri"/>
                  <w:iCs/>
                  <w:sz w:val="16"/>
                  <w:szCs w:val="16"/>
                  <w:lang w:val="en-GB"/>
                </w:rPr>
                <w:id w:val="-1067336256"/>
                <w14:checkbox>
                  <w14:checked w14:val="0"/>
                  <w14:checkedState w14:val="2612" w14:font="MS Gothic"/>
                  <w14:uncheckedState w14:val="2610" w14:font="MS Gothic"/>
                </w14:checkbox>
              </w:sdtPr>
              <w:sdtEnd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Cancelled</w:t>
            </w:r>
          </w:p>
        </w:tc>
        <w:tc>
          <w:tcPr>
            <w:tcW w:w="3505" w:type="dxa"/>
            <w:shd w:val="clear" w:color="auto" w:fill="auto"/>
          </w:tcPr>
          <w:p w14:paraId="39143C81" w14:textId="21EA1F1D"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Please explain the output status and provide more details on any progress that has been made.</w:t>
            </w:r>
          </w:p>
          <w:p w14:paraId="5862014C" w14:textId="5D6934D5"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If cancelled or delayed provide reasons.</w:t>
            </w:r>
          </w:p>
          <w:p w14:paraId="42D8A8AF" w14:textId="281CAC24" w:rsidR="00740B01" w:rsidRPr="00020F86" w:rsidRDefault="00740B01" w:rsidP="008C755A">
            <w:pPr>
              <w:pStyle w:val="NormalWeb"/>
              <w:spacing w:before="120" w:beforeAutospacing="0" w:after="120" w:afterAutospacing="0" w:line="360" w:lineRule="auto"/>
              <w:rPr>
                <w:rFonts w:ascii="Calibri" w:hAnsi="Calibri" w:cs="Arial"/>
                <w:b/>
                <w:sz w:val="22"/>
                <w:szCs w:val="22"/>
              </w:rPr>
            </w:pPr>
            <w:r>
              <w:rPr>
                <w:rFonts w:ascii="Calibri" w:hAnsi="Calibri"/>
                <w:i/>
                <w:sz w:val="16"/>
                <w:szCs w:val="16"/>
                <w:lang w:val="en-GB"/>
              </w:rPr>
              <w:t>If not started or in progress provide start and end date.</w:t>
            </w:r>
          </w:p>
        </w:tc>
      </w:tr>
      <w:tr w:rsidR="00740B01" w:rsidRPr="00020F86" w14:paraId="6B9D3652" w14:textId="77777777" w:rsidTr="004B58F5">
        <w:tc>
          <w:tcPr>
            <w:tcW w:w="1165" w:type="dxa"/>
            <w:shd w:val="clear" w:color="auto" w:fill="auto"/>
          </w:tcPr>
          <w:p w14:paraId="0EFC4F65" w14:textId="169D6D53" w:rsidR="00740B01" w:rsidRPr="00020F86" w:rsidRDefault="00740B01" w:rsidP="008C755A">
            <w:pPr>
              <w:pStyle w:val="BodyText2"/>
              <w:spacing w:before="120" w:after="240" w:line="240" w:lineRule="auto"/>
              <w:jc w:val="both"/>
              <w:rPr>
                <w:rFonts w:ascii="Calibri" w:hAnsi="Calibri" w:cs="Arial"/>
                <w:b/>
                <w:sz w:val="22"/>
                <w:szCs w:val="22"/>
              </w:rPr>
            </w:pPr>
            <w:r w:rsidRPr="008D6236">
              <w:rPr>
                <w:rFonts w:ascii="Calibri" w:hAnsi="Calibri"/>
                <w:b/>
                <w:sz w:val="20"/>
                <w:szCs w:val="20"/>
              </w:rPr>
              <w:t>…</w:t>
            </w:r>
            <w:r>
              <w:rPr>
                <w:rFonts w:ascii="Calibri" w:hAnsi="Calibri"/>
                <w:b/>
                <w:sz w:val="20"/>
                <w:szCs w:val="20"/>
              </w:rPr>
              <w:t xml:space="preserve"> Etc.</w:t>
            </w:r>
          </w:p>
        </w:tc>
        <w:tc>
          <w:tcPr>
            <w:tcW w:w="2520" w:type="dxa"/>
          </w:tcPr>
          <w:p w14:paraId="007E9E60" w14:textId="77777777" w:rsidR="00740B01" w:rsidRPr="002C3948" w:rsidRDefault="00740B01" w:rsidP="008C755A">
            <w:pPr>
              <w:spacing w:before="120" w:after="240"/>
              <w:rPr>
                <w:sz w:val="16"/>
                <w:szCs w:val="16"/>
                <w:lang w:val="en-GB"/>
              </w:rPr>
            </w:pPr>
          </w:p>
        </w:tc>
        <w:tc>
          <w:tcPr>
            <w:tcW w:w="1440" w:type="dxa"/>
          </w:tcPr>
          <w:p w14:paraId="148E83B2" w14:textId="77777777" w:rsidR="00740B01" w:rsidRPr="002C3948" w:rsidRDefault="00740B01" w:rsidP="008C755A">
            <w:pPr>
              <w:spacing w:before="120" w:after="240"/>
              <w:rPr>
                <w:sz w:val="16"/>
                <w:szCs w:val="16"/>
                <w:lang w:val="en-GB"/>
              </w:rPr>
            </w:pPr>
          </w:p>
        </w:tc>
        <w:tc>
          <w:tcPr>
            <w:tcW w:w="3505" w:type="dxa"/>
            <w:shd w:val="clear" w:color="auto" w:fill="auto"/>
          </w:tcPr>
          <w:p w14:paraId="3A5F0DB2" w14:textId="77777777" w:rsidR="00740B01" w:rsidRPr="00020F86" w:rsidRDefault="00740B01" w:rsidP="008C755A">
            <w:pPr>
              <w:pStyle w:val="NormalWeb"/>
              <w:spacing w:before="120" w:beforeAutospacing="0" w:after="240" w:afterAutospacing="0"/>
              <w:rPr>
                <w:rFonts w:ascii="Calibri" w:hAnsi="Calibri" w:cs="Arial"/>
                <w:b/>
                <w:sz w:val="22"/>
                <w:szCs w:val="22"/>
              </w:rPr>
            </w:pPr>
          </w:p>
        </w:tc>
      </w:tr>
    </w:tbl>
    <w:p w14:paraId="37C6ACCD" w14:textId="77777777" w:rsidR="002855F0" w:rsidRDefault="002855F0" w:rsidP="00920363">
      <w:pPr>
        <w:spacing w:after="240"/>
        <w:contextualSpacing/>
        <w:jc w:val="both"/>
        <w:rPr>
          <w:rFonts w:cs="Arial"/>
          <w:sz w:val="22"/>
          <w:szCs w:val="22"/>
        </w:rPr>
      </w:pPr>
    </w:p>
    <w:p w14:paraId="1FA04F24" w14:textId="07F954CA" w:rsidR="00E0198E" w:rsidRPr="00D065F1" w:rsidDel="009C2B6D" w:rsidRDefault="004538D1" w:rsidP="001C72A9">
      <w:pPr>
        <w:keepNext/>
        <w:keepLines/>
        <w:spacing w:after="180" w:line="240" w:lineRule="atLeast"/>
        <w:outlineLvl w:val="1"/>
        <w:rPr>
          <w:b/>
          <w:caps/>
          <w:spacing w:val="10"/>
          <w:kern w:val="20"/>
        </w:rPr>
      </w:pPr>
      <w:r>
        <w:rPr>
          <w:b/>
          <w:bCs/>
          <w:caps/>
        </w:rPr>
        <w:lastRenderedPageBreak/>
        <w:t>6.</w:t>
      </w:r>
      <w:r w:rsidR="00424953" w:rsidDel="009C2B6D">
        <w:tab/>
      </w:r>
      <w:r w:rsidR="6A76C68F" w:rsidRPr="003F5AF8" w:rsidDel="009C2B6D">
        <w:rPr>
          <w:b/>
          <w:bCs/>
          <w:caps/>
          <w:spacing w:val="20"/>
        </w:rPr>
        <w:t>SUPPLEMENTARY FUNDING</w:t>
      </w:r>
    </w:p>
    <w:p w14:paraId="4CF1CD44" w14:textId="77777777" w:rsidR="00CB10F6" w:rsidRPr="00CB10F6" w:rsidRDefault="00CB10F6" w:rsidP="00CB10F6">
      <w:pPr>
        <w:pStyle w:val="Caption"/>
        <w:keepNext/>
        <w:spacing w:after="120"/>
        <w:rPr>
          <w:rFonts w:cs="Arial"/>
          <w:b w:val="0"/>
          <w:bCs w:val="0"/>
          <w:sz w:val="22"/>
          <w:szCs w:val="22"/>
          <w:u w:val="single"/>
          <w:lang w:eastAsia="en-US"/>
        </w:rPr>
      </w:pPr>
      <w:r w:rsidRPr="00CB10F6">
        <w:rPr>
          <w:rFonts w:cs="Arial"/>
          <w:b w:val="0"/>
          <w:bCs w:val="0"/>
          <w:sz w:val="22"/>
          <w:szCs w:val="22"/>
          <w:lang w:eastAsia="en-US"/>
        </w:rPr>
        <w:t xml:space="preserve">This section should assess the amount of cumulative additional funds raised by the project for the activities undertaken to date (since the beginning of the project). The purpose is to highlight any form of additional funding (financial or in-kind) that has been leveraged to </w:t>
      </w:r>
      <w:r w:rsidRPr="00CB10F6">
        <w:rPr>
          <w:rFonts w:cs="Arial"/>
          <w:b w:val="0"/>
          <w:bCs w:val="0"/>
          <w:sz w:val="22"/>
          <w:szCs w:val="22"/>
          <w:u w:val="single"/>
          <w:lang w:eastAsia="en-US"/>
        </w:rPr>
        <w:t>further the implementation of the project</w:t>
      </w:r>
      <w:r w:rsidRPr="00CB10F6">
        <w:rPr>
          <w:rFonts w:cs="Arial"/>
          <w:b w:val="0"/>
          <w:bCs w:val="0"/>
          <w:sz w:val="22"/>
          <w:szCs w:val="22"/>
          <w:lang w:eastAsia="en-US"/>
        </w:rPr>
        <w:t xml:space="preserve"> through partnerships and/or donors (e.g. paying for additional participants at workshops, venues, or additional activities, etc.). If additional funds were received, outside of the DA, please specify the origin/source, the purpose and the amount leveraged in Table 5. This should only include funding that was received specifically to further the implementation of the DA project. </w:t>
      </w:r>
      <w:r w:rsidRPr="00CB10F6">
        <w:rPr>
          <w:rFonts w:cs="Arial"/>
          <w:b w:val="0"/>
          <w:bCs w:val="0"/>
          <w:sz w:val="22"/>
          <w:szCs w:val="22"/>
          <w:u w:val="single"/>
          <w:lang w:eastAsia="en-US"/>
        </w:rPr>
        <w:t>Please do not include other projects of the implementing entities that are relevant, or complementary, to the DA project, and please do not include staff resources (which will be reported on in the next section).</w:t>
      </w:r>
    </w:p>
    <w:p w14:paraId="659B0101" w14:textId="619D38A0" w:rsidR="00E0198E" w:rsidRPr="00AD7010" w:rsidDel="009C2B6D" w:rsidRDefault="006D4AE5" w:rsidP="00E0198E">
      <w:pPr>
        <w:pStyle w:val="Caption"/>
        <w:keepNext/>
        <w:spacing w:after="120"/>
        <w:jc w:val="center"/>
        <w:rPr>
          <w:sz w:val="24"/>
          <w:szCs w:val="24"/>
          <w:u w:val="single"/>
        </w:rPr>
      </w:pPr>
      <w:r w:rsidRPr="00AD7010" w:rsidDel="009C2B6D">
        <w:rPr>
          <w:sz w:val="24"/>
          <w:szCs w:val="24"/>
          <w:u w:val="single"/>
        </w:rPr>
        <w:t xml:space="preserve">Table </w:t>
      </w:r>
      <w:r w:rsidR="00AD7010" w:rsidRPr="00AD7010">
        <w:rPr>
          <w:sz w:val="24"/>
          <w:szCs w:val="24"/>
          <w:u w:val="single"/>
        </w:rPr>
        <w:t>5</w:t>
      </w:r>
      <w:r w:rsidRPr="00AD7010" w:rsidDel="009C2B6D">
        <w:rPr>
          <w:sz w:val="24"/>
          <w:szCs w:val="24"/>
          <w:u w:val="single"/>
        </w:rPr>
        <w:t xml:space="preserve"> </w:t>
      </w:r>
      <w:r w:rsidR="00DA41C6" w:rsidRPr="00AD7010" w:rsidDel="009C2B6D">
        <w:rPr>
          <w:sz w:val="24"/>
          <w:szCs w:val="24"/>
          <w:u w:val="single"/>
        </w:rPr>
        <w:t>–</w:t>
      </w:r>
      <w:r w:rsidRPr="00AD7010" w:rsidDel="009C2B6D">
        <w:rPr>
          <w:sz w:val="24"/>
          <w:szCs w:val="24"/>
          <w:u w:val="single"/>
        </w:rPr>
        <w:t xml:space="preserve"> </w:t>
      </w:r>
      <w:r w:rsidR="00E0198E" w:rsidRPr="00AD7010" w:rsidDel="009C2B6D">
        <w:rPr>
          <w:sz w:val="24"/>
          <w:szCs w:val="24"/>
          <w:u w:val="single"/>
        </w:rPr>
        <w:t>Financial Leveraging</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18"/>
        <w:gridCol w:w="1504"/>
        <w:gridCol w:w="1196"/>
        <w:gridCol w:w="1504"/>
        <w:gridCol w:w="1504"/>
        <w:gridCol w:w="1504"/>
      </w:tblGrid>
      <w:tr w:rsidR="00E0198E" w:rsidRPr="00D065F1" w:rsidDel="009C2B6D" w14:paraId="390B6B52" w14:textId="79597815" w:rsidTr="003F5AF8">
        <w:trPr>
          <w:trHeight w:hRule="exact" w:val="280"/>
          <w:jc w:val="center"/>
        </w:trPr>
        <w:tc>
          <w:tcPr>
            <w:tcW w:w="1418" w:type="dxa"/>
            <w:vMerge w:val="restart"/>
            <w:shd w:val="clear" w:color="auto" w:fill="D9D9D9" w:themeFill="background1" w:themeFillShade="D9"/>
            <w:vAlign w:val="bottom"/>
          </w:tcPr>
          <w:p w14:paraId="06826C44" w14:textId="0C5D146A" w:rsidR="00E0198E" w:rsidRPr="00D065F1" w:rsidDel="009C2B6D" w:rsidRDefault="00E0198E" w:rsidP="00AD5B17">
            <w:pPr>
              <w:jc w:val="center"/>
              <w:rPr>
                <w:b/>
                <w:sz w:val="20"/>
                <w:szCs w:val="20"/>
              </w:rPr>
            </w:pPr>
            <w:r w:rsidDel="009C2B6D">
              <w:rPr>
                <w:b/>
                <w:sz w:val="20"/>
                <w:szCs w:val="20"/>
              </w:rPr>
              <w:t>Source/</w:t>
            </w:r>
            <w:r w:rsidRPr="00D065F1" w:rsidDel="009C2B6D">
              <w:rPr>
                <w:b/>
                <w:sz w:val="20"/>
                <w:szCs w:val="20"/>
              </w:rPr>
              <w:t>Donor</w:t>
            </w:r>
          </w:p>
        </w:tc>
        <w:tc>
          <w:tcPr>
            <w:tcW w:w="1504" w:type="dxa"/>
            <w:vMerge w:val="restart"/>
            <w:shd w:val="clear" w:color="auto" w:fill="D9D9D9" w:themeFill="background1" w:themeFillShade="D9"/>
            <w:vAlign w:val="bottom"/>
          </w:tcPr>
          <w:p w14:paraId="54802B91" w14:textId="38FAD6EF" w:rsidR="00E0198E" w:rsidRPr="00D065F1" w:rsidDel="009C2B6D" w:rsidRDefault="00E0198E" w:rsidP="00AD5B17">
            <w:pPr>
              <w:jc w:val="center"/>
              <w:rPr>
                <w:b/>
                <w:sz w:val="20"/>
                <w:szCs w:val="20"/>
              </w:rPr>
            </w:pPr>
            <w:r w:rsidRPr="00D065F1" w:rsidDel="009C2B6D">
              <w:rPr>
                <w:b/>
                <w:sz w:val="20"/>
                <w:szCs w:val="20"/>
              </w:rPr>
              <w:t>Purpose</w:t>
            </w:r>
            <w:r w:rsidDel="009C2B6D">
              <w:rPr>
                <w:b/>
                <w:sz w:val="20"/>
                <w:szCs w:val="20"/>
              </w:rPr>
              <w:t xml:space="preserve"> (with OC and OP where applicable)</w:t>
            </w:r>
          </w:p>
        </w:tc>
        <w:tc>
          <w:tcPr>
            <w:tcW w:w="1196" w:type="dxa"/>
            <w:vMerge w:val="restart"/>
            <w:shd w:val="clear" w:color="auto" w:fill="D9D9D9" w:themeFill="background1" w:themeFillShade="D9"/>
            <w:vAlign w:val="bottom"/>
          </w:tcPr>
          <w:p w14:paraId="541442B9" w14:textId="49DB0C21" w:rsidR="00E0198E" w:rsidRPr="00D065F1" w:rsidDel="009C2B6D" w:rsidRDefault="00E0198E" w:rsidP="00AD5B17">
            <w:pPr>
              <w:jc w:val="center"/>
              <w:rPr>
                <w:rFonts w:cs="Arial"/>
                <w:b/>
                <w:sz w:val="20"/>
                <w:szCs w:val="20"/>
              </w:rPr>
            </w:pPr>
            <w:r w:rsidDel="009C2B6D">
              <w:rPr>
                <w:rFonts w:cs="Arial"/>
                <w:b/>
                <w:sz w:val="20"/>
                <w:szCs w:val="20"/>
              </w:rPr>
              <w:t>Year</w:t>
            </w:r>
          </w:p>
        </w:tc>
        <w:tc>
          <w:tcPr>
            <w:tcW w:w="4512" w:type="dxa"/>
            <w:gridSpan w:val="3"/>
            <w:shd w:val="clear" w:color="auto" w:fill="D9D9D9" w:themeFill="background1" w:themeFillShade="D9"/>
            <w:vAlign w:val="bottom"/>
          </w:tcPr>
          <w:p w14:paraId="2850A660" w14:textId="40864031" w:rsidR="00E0198E" w:rsidRPr="00D065F1" w:rsidDel="009C2B6D" w:rsidRDefault="00E0198E" w:rsidP="00AD5B17">
            <w:pPr>
              <w:jc w:val="center"/>
              <w:rPr>
                <w:rFonts w:cs="Arial"/>
                <w:b/>
                <w:sz w:val="20"/>
                <w:szCs w:val="20"/>
              </w:rPr>
            </w:pPr>
            <w:r w:rsidRPr="00D065F1" w:rsidDel="009C2B6D">
              <w:rPr>
                <w:rFonts w:cs="Arial"/>
                <w:b/>
                <w:sz w:val="20"/>
                <w:szCs w:val="20"/>
              </w:rPr>
              <w:t>Amount raised</w:t>
            </w:r>
          </w:p>
        </w:tc>
      </w:tr>
      <w:tr w:rsidR="00E0198E" w:rsidRPr="00D065F1" w:rsidDel="009C2B6D" w14:paraId="678900A3" w14:textId="029B2C64" w:rsidTr="003F5AF8">
        <w:trPr>
          <w:jc w:val="center"/>
        </w:trPr>
        <w:tc>
          <w:tcPr>
            <w:tcW w:w="1418" w:type="dxa"/>
            <w:vMerge/>
            <w:shd w:val="clear" w:color="auto" w:fill="D9D9D9" w:themeFill="background1" w:themeFillShade="D9"/>
            <w:vAlign w:val="bottom"/>
          </w:tcPr>
          <w:p w14:paraId="0620F658" w14:textId="7860A720" w:rsidR="00E0198E" w:rsidRPr="00D065F1" w:rsidDel="009C2B6D" w:rsidRDefault="00E0198E" w:rsidP="00AD5B17">
            <w:pPr>
              <w:jc w:val="center"/>
              <w:rPr>
                <w:rFonts w:cs="Arial"/>
              </w:rPr>
            </w:pPr>
          </w:p>
        </w:tc>
        <w:tc>
          <w:tcPr>
            <w:tcW w:w="1504" w:type="dxa"/>
            <w:vMerge/>
            <w:shd w:val="clear" w:color="auto" w:fill="D9D9D9" w:themeFill="background1" w:themeFillShade="D9"/>
            <w:vAlign w:val="bottom"/>
          </w:tcPr>
          <w:p w14:paraId="3997415F" w14:textId="2EF86D3D" w:rsidR="00E0198E" w:rsidRPr="00D065F1" w:rsidDel="009C2B6D" w:rsidRDefault="00E0198E" w:rsidP="00AD5B17">
            <w:pPr>
              <w:jc w:val="center"/>
              <w:rPr>
                <w:rFonts w:cs="Arial"/>
              </w:rPr>
            </w:pPr>
          </w:p>
        </w:tc>
        <w:tc>
          <w:tcPr>
            <w:tcW w:w="1196" w:type="dxa"/>
            <w:vMerge/>
            <w:shd w:val="clear" w:color="auto" w:fill="D9D9D9" w:themeFill="background1" w:themeFillShade="D9"/>
            <w:vAlign w:val="bottom"/>
          </w:tcPr>
          <w:p w14:paraId="7AB3A436" w14:textId="0B838552" w:rsidR="00E0198E" w:rsidRPr="00D065F1" w:rsidDel="009C2B6D" w:rsidRDefault="00E0198E" w:rsidP="00AD5B17">
            <w:pPr>
              <w:jc w:val="center"/>
              <w:rPr>
                <w:rFonts w:cs="Arial"/>
                <w:sz w:val="20"/>
                <w:szCs w:val="20"/>
              </w:rPr>
            </w:pPr>
          </w:p>
        </w:tc>
        <w:tc>
          <w:tcPr>
            <w:tcW w:w="1504" w:type="dxa"/>
            <w:shd w:val="clear" w:color="auto" w:fill="F2F2F2" w:themeFill="background1" w:themeFillShade="F2"/>
            <w:vAlign w:val="bottom"/>
          </w:tcPr>
          <w:p w14:paraId="58AFAF7D" w14:textId="06B77DAE" w:rsidR="00E0198E" w:rsidRPr="00D065F1" w:rsidDel="009C2B6D" w:rsidRDefault="00E0198E" w:rsidP="00AD5B17">
            <w:pPr>
              <w:jc w:val="center"/>
              <w:rPr>
                <w:rFonts w:cs="Arial"/>
                <w:sz w:val="20"/>
                <w:szCs w:val="20"/>
              </w:rPr>
            </w:pPr>
            <w:r w:rsidRPr="00D065F1" w:rsidDel="009C2B6D">
              <w:rPr>
                <w:rFonts w:cs="Arial"/>
                <w:sz w:val="20"/>
                <w:szCs w:val="20"/>
              </w:rPr>
              <w:t>Cash (USD)</w:t>
            </w:r>
          </w:p>
        </w:tc>
        <w:tc>
          <w:tcPr>
            <w:tcW w:w="1504" w:type="dxa"/>
            <w:shd w:val="clear" w:color="auto" w:fill="F2F2F2" w:themeFill="background1" w:themeFillShade="F2"/>
            <w:vAlign w:val="bottom"/>
          </w:tcPr>
          <w:p w14:paraId="66EC429F" w14:textId="34E1268E" w:rsidR="00E0198E" w:rsidRPr="00D065F1" w:rsidDel="009C2B6D" w:rsidRDefault="00E0198E" w:rsidP="00AD5B17">
            <w:pPr>
              <w:jc w:val="center"/>
              <w:rPr>
                <w:rFonts w:cs="Arial"/>
                <w:sz w:val="20"/>
                <w:szCs w:val="20"/>
              </w:rPr>
            </w:pPr>
            <w:r w:rsidRPr="00D065F1" w:rsidDel="009C2B6D">
              <w:rPr>
                <w:rFonts w:cs="Arial"/>
                <w:sz w:val="20"/>
                <w:szCs w:val="20"/>
              </w:rPr>
              <w:t>In-</w:t>
            </w:r>
            <w:r w:rsidDel="009C2B6D">
              <w:rPr>
                <w:rFonts w:cs="Arial"/>
                <w:sz w:val="20"/>
                <w:szCs w:val="20"/>
              </w:rPr>
              <w:t>k</w:t>
            </w:r>
            <w:r w:rsidRPr="00D065F1" w:rsidDel="009C2B6D">
              <w:rPr>
                <w:rFonts w:cs="Arial"/>
                <w:sz w:val="20"/>
                <w:szCs w:val="20"/>
              </w:rPr>
              <w:t>ind</w:t>
            </w:r>
            <w:r w:rsidDel="009C2B6D">
              <w:rPr>
                <w:rFonts w:cs="Arial"/>
                <w:sz w:val="20"/>
                <w:szCs w:val="20"/>
              </w:rPr>
              <w:t xml:space="preserve"> estimated value</w:t>
            </w:r>
          </w:p>
        </w:tc>
        <w:tc>
          <w:tcPr>
            <w:tcW w:w="1504" w:type="dxa"/>
            <w:shd w:val="clear" w:color="auto" w:fill="F2F2F2" w:themeFill="background1" w:themeFillShade="F2"/>
            <w:vAlign w:val="bottom"/>
          </w:tcPr>
          <w:p w14:paraId="10C4C367" w14:textId="1D668F7B" w:rsidR="00E0198E" w:rsidRPr="00D065F1" w:rsidDel="009C2B6D" w:rsidRDefault="00E0198E" w:rsidP="00AD5B17">
            <w:pPr>
              <w:jc w:val="center"/>
              <w:rPr>
                <w:rFonts w:cs="Arial"/>
                <w:sz w:val="20"/>
                <w:szCs w:val="20"/>
              </w:rPr>
            </w:pPr>
            <w:r w:rsidDel="009C2B6D">
              <w:rPr>
                <w:rFonts w:cs="Arial"/>
                <w:sz w:val="20"/>
                <w:szCs w:val="20"/>
              </w:rPr>
              <w:t>In-kind description</w:t>
            </w:r>
          </w:p>
        </w:tc>
      </w:tr>
      <w:tr w:rsidR="00E0198E" w:rsidRPr="00D065F1" w:rsidDel="009C2B6D" w14:paraId="26E5C3AD" w14:textId="4F9D8550" w:rsidTr="003F5AF8">
        <w:trPr>
          <w:jc w:val="center"/>
        </w:trPr>
        <w:tc>
          <w:tcPr>
            <w:tcW w:w="1418" w:type="dxa"/>
            <w:shd w:val="clear" w:color="auto" w:fill="auto"/>
          </w:tcPr>
          <w:p w14:paraId="0DEA4C3A" w14:textId="1602AF7A" w:rsidR="00E0198E" w:rsidRPr="00D065F1" w:rsidDel="009C2B6D" w:rsidRDefault="00E0198E" w:rsidP="00AD5B17">
            <w:pPr>
              <w:rPr>
                <w:rFonts w:cs="Arial"/>
              </w:rPr>
            </w:pPr>
          </w:p>
        </w:tc>
        <w:tc>
          <w:tcPr>
            <w:tcW w:w="1504" w:type="dxa"/>
            <w:shd w:val="clear" w:color="auto" w:fill="auto"/>
          </w:tcPr>
          <w:p w14:paraId="707B0CD5" w14:textId="0012A92D" w:rsidR="00E0198E" w:rsidRPr="00D065F1" w:rsidDel="009C2B6D" w:rsidRDefault="00E0198E" w:rsidP="00AD5B17">
            <w:pPr>
              <w:rPr>
                <w:rFonts w:cs="Arial"/>
              </w:rPr>
            </w:pPr>
          </w:p>
        </w:tc>
        <w:tc>
          <w:tcPr>
            <w:tcW w:w="1196" w:type="dxa"/>
          </w:tcPr>
          <w:p w14:paraId="3BA83753" w14:textId="66F0E342" w:rsidR="00E0198E" w:rsidRPr="00D065F1" w:rsidDel="009C2B6D" w:rsidRDefault="00E0198E" w:rsidP="00AD5B17">
            <w:pPr>
              <w:rPr>
                <w:rFonts w:cs="Arial"/>
              </w:rPr>
            </w:pPr>
          </w:p>
        </w:tc>
        <w:tc>
          <w:tcPr>
            <w:tcW w:w="1504" w:type="dxa"/>
          </w:tcPr>
          <w:p w14:paraId="3F5F2D04" w14:textId="424B58DC" w:rsidR="00E0198E" w:rsidRPr="00D065F1" w:rsidDel="009C2B6D" w:rsidRDefault="00E0198E" w:rsidP="00AD5B17">
            <w:pPr>
              <w:rPr>
                <w:rFonts w:cs="Arial"/>
              </w:rPr>
            </w:pPr>
          </w:p>
        </w:tc>
        <w:tc>
          <w:tcPr>
            <w:tcW w:w="1504" w:type="dxa"/>
            <w:shd w:val="clear" w:color="auto" w:fill="auto"/>
          </w:tcPr>
          <w:p w14:paraId="414EBF54" w14:textId="5F9CB707" w:rsidR="00E0198E" w:rsidRPr="00D065F1" w:rsidDel="009C2B6D" w:rsidRDefault="00E0198E" w:rsidP="00AD5B17">
            <w:pPr>
              <w:rPr>
                <w:rFonts w:cs="Arial"/>
              </w:rPr>
            </w:pPr>
          </w:p>
        </w:tc>
        <w:tc>
          <w:tcPr>
            <w:tcW w:w="1504" w:type="dxa"/>
          </w:tcPr>
          <w:p w14:paraId="050EE14C" w14:textId="1A266FD9" w:rsidR="00E0198E" w:rsidRPr="00D065F1" w:rsidDel="009C2B6D" w:rsidRDefault="00E0198E" w:rsidP="00AD5B17">
            <w:pPr>
              <w:rPr>
                <w:rFonts w:cs="Arial"/>
              </w:rPr>
            </w:pPr>
          </w:p>
        </w:tc>
      </w:tr>
      <w:tr w:rsidR="00E0198E" w:rsidRPr="00D065F1" w:rsidDel="009C2B6D" w14:paraId="51D46F33" w14:textId="47BA5BEE" w:rsidTr="003F5AF8">
        <w:trPr>
          <w:jc w:val="center"/>
        </w:trPr>
        <w:tc>
          <w:tcPr>
            <w:tcW w:w="1418" w:type="dxa"/>
            <w:shd w:val="clear" w:color="auto" w:fill="auto"/>
          </w:tcPr>
          <w:p w14:paraId="57909DFC" w14:textId="691031B7" w:rsidR="00E0198E" w:rsidRPr="00D065F1" w:rsidDel="009C2B6D" w:rsidRDefault="00E0198E" w:rsidP="00AD5B17">
            <w:pPr>
              <w:rPr>
                <w:rFonts w:cs="Arial"/>
              </w:rPr>
            </w:pPr>
          </w:p>
        </w:tc>
        <w:tc>
          <w:tcPr>
            <w:tcW w:w="1504" w:type="dxa"/>
            <w:shd w:val="clear" w:color="auto" w:fill="auto"/>
          </w:tcPr>
          <w:p w14:paraId="6209BA17" w14:textId="2D5029A6" w:rsidR="00E0198E" w:rsidRPr="00D065F1" w:rsidDel="009C2B6D" w:rsidRDefault="00E0198E" w:rsidP="00AD5B17">
            <w:pPr>
              <w:rPr>
                <w:rFonts w:cs="Arial"/>
              </w:rPr>
            </w:pPr>
          </w:p>
        </w:tc>
        <w:tc>
          <w:tcPr>
            <w:tcW w:w="1196" w:type="dxa"/>
          </w:tcPr>
          <w:p w14:paraId="2A34F3A0" w14:textId="775A9BEB" w:rsidR="00E0198E" w:rsidRPr="00D065F1" w:rsidDel="009C2B6D" w:rsidRDefault="00E0198E" w:rsidP="00AD5B17">
            <w:pPr>
              <w:rPr>
                <w:rFonts w:cs="Arial"/>
              </w:rPr>
            </w:pPr>
          </w:p>
        </w:tc>
        <w:tc>
          <w:tcPr>
            <w:tcW w:w="1504" w:type="dxa"/>
          </w:tcPr>
          <w:p w14:paraId="4C7310D9" w14:textId="6A1C85AC" w:rsidR="00E0198E" w:rsidRPr="00D065F1" w:rsidDel="009C2B6D" w:rsidRDefault="00E0198E" w:rsidP="00AD5B17">
            <w:pPr>
              <w:rPr>
                <w:rFonts w:cs="Arial"/>
              </w:rPr>
            </w:pPr>
          </w:p>
        </w:tc>
        <w:tc>
          <w:tcPr>
            <w:tcW w:w="1504" w:type="dxa"/>
            <w:shd w:val="clear" w:color="auto" w:fill="auto"/>
          </w:tcPr>
          <w:p w14:paraId="755A38DC" w14:textId="634108B3" w:rsidR="00E0198E" w:rsidRPr="00D065F1" w:rsidDel="009C2B6D" w:rsidRDefault="00E0198E" w:rsidP="00AD5B17">
            <w:pPr>
              <w:rPr>
                <w:rFonts w:cs="Arial"/>
              </w:rPr>
            </w:pPr>
          </w:p>
        </w:tc>
        <w:tc>
          <w:tcPr>
            <w:tcW w:w="1504" w:type="dxa"/>
          </w:tcPr>
          <w:p w14:paraId="21443C92" w14:textId="50F7A679" w:rsidR="00E0198E" w:rsidRPr="00D065F1" w:rsidDel="009C2B6D" w:rsidRDefault="00E0198E" w:rsidP="00AD5B17">
            <w:pPr>
              <w:rPr>
                <w:rFonts w:cs="Arial"/>
              </w:rPr>
            </w:pPr>
          </w:p>
        </w:tc>
      </w:tr>
      <w:tr w:rsidR="00E0198E" w:rsidRPr="00D065F1" w:rsidDel="009C2B6D" w14:paraId="78253929" w14:textId="46684703" w:rsidTr="003F5AF8">
        <w:trPr>
          <w:jc w:val="center"/>
        </w:trPr>
        <w:tc>
          <w:tcPr>
            <w:tcW w:w="1418" w:type="dxa"/>
            <w:shd w:val="clear" w:color="auto" w:fill="auto"/>
          </w:tcPr>
          <w:p w14:paraId="5DBAE047" w14:textId="5365897C" w:rsidR="00E0198E" w:rsidRPr="00D065F1" w:rsidDel="009C2B6D" w:rsidRDefault="00E0198E" w:rsidP="00AD5B17">
            <w:pPr>
              <w:rPr>
                <w:rFonts w:cs="Arial"/>
              </w:rPr>
            </w:pPr>
          </w:p>
        </w:tc>
        <w:tc>
          <w:tcPr>
            <w:tcW w:w="1504" w:type="dxa"/>
            <w:shd w:val="clear" w:color="auto" w:fill="auto"/>
          </w:tcPr>
          <w:p w14:paraId="653ADB15" w14:textId="79583395" w:rsidR="00E0198E" w:rsidRPr="00D065F1" w:rsidDel="009C2B6D" w:rsidRDefault="00E0198E" w:rsidP="00AD5B17">
            <w:pPr>
              <w:rPr>
                <w:rFonts w:cs="Arial"/>
              </w:rPr>
            </w:pPr>
          </w:p>
        </w:tc>
        <w:tc>
          <w:tcPr>
            <w:tcW w:w="1196" w:type="dxa"/>
          </w:tcPr>
          <w:p w14:paraId="1DF3A5EC" w14:textId="47BFDDA7" w:rsidR="00E0198E" w:rsidRPr="00D065F1" w:rsidDel="009C2B6D" w:rsidRDefault="00E0198E" w:rsidP="00AD5B17">
            <w:pPr>
              <w:rPr>
                <w:rFonts w:cs="Arial"/>
              </w:rPr>
            </w:pPr>
          </w:p>
        </w:tc>
        <w:tc>
          <w:tcPr>
            <w:tcW w:w="1504" w:type="dxa"/>
          </w:tcPr>
          <w:p w14:paraId="27311ACA" w14:textId="26A739B2" w:rsidR="00E0198E" w:rsidRPr="00D065F1" w:rsidDel="009C2B6D" w:rsidRDefault="00E0198E" w:rsidP="00AD5B17">
            <w:pPr>
              <w:rPr>
                <w:rFonts w:cs="Arial"/>
              </w:rPr>
            </w:pPr>
          </w:p>
        </w:tc>
        <w:tc>
          <w:tcPr>
            <w:tcW w:w="1504" w:type="dxa"/>
            <w:shd w:val="clear" w:color="auto" w:fill="auto"/>
          </w:tcPr>
          <w:p w14:paraId="21DD78DF" w14:textId="785D15F6" w:rsidR="00E0198E" w:rsidRPr="00D065F1" w:rsidDel="009C2B6D" w:rsidRDefault="00E0198E" w:rsidP="00AD5B17">
            <w:pPr>
              <w:rPr>
                <w:rFonts w:cs="Arial"/>
              </w:rPr>
            </w:pPr>
          </w:p>
        </w:tc>
        <w:tc>
          <w:tcPr>
            <w:tcW w:w="1504" w:type="dxa"/>
          </w:tcPr>
          <w:p w14:paraId="4872D369" w14:textId="26207654" w:rsidR="00E0198E" w:rsidRPr="00D065F1" w:rsidDel="009C2B6D" w:rsidRDefault="00E0198E" w:rsidP="00AD5B17">
            <w:pPr>
              <w:rPr>
                <w:rFonts w:cs="Arial"/>
              </w:rPr>
            </w:pPr>
          </w:p>
        </w:tc>
      </w:tr>
    </w:tbl>
    <w:p w14:paraId="2EEE811C" w14:textId="77777777" w:rsidR="00CC7BF9" w:rsidRDefault="00CC7BF9" w:rsidP="003F5AF8">
      <w:pPr>
        <w:rPr>
          <w:b/>
          <w:bCs/>
          <w:caps/>
        </w:rPr>
      </w:pPr>
    </w:p>
    <w:p w14:paraId="164AD6AB" w14:textId="5C5DF5B9" w:rsidR="00147964" w:rsidRDefault="004538D1" w:rsidP="003F5AF8">
      <w:pPr>
        <w:rPr>
          <w:b/>
          <w:bCs/>
          <w:caps/>
          <w:spacing w:val="20"/>
        </w:rPr>
      </w:pPr>
      <w:r>
        <w:rPr>
          <w:b/>
          <w:bCs/>
          <w:caps/>
        </w:rPr>
        <w:t>7</w:t>
      </w:r>
      <w:r w:rsidR="00147964" w:rsidRPr="0C6C3A8E">
        <w:rPr>
          <w:b/>
          <w:bCs/>
          <w:caps/>
        </w:rPr>
        <w:t>.</w:t>
      </w:r>
      <w:r w:rsidR="00147964">
        <w:tab/>
      </w:r>
      <w:r w:rsidR="00614389">
        <w:rPr>
          <w:b/>
          <w:bCs/>
          <w:caps/>
          <w:spacing w:val="20"/>
        </w:rPr>
        <w:t>estimated staff resources</w:t>
      </w:r>
    </w:p>
    <w:p w14:paraId="0CFBADF2" w14:textId="4E03EB03" w:rsidR="00614389" w:rsidRDefault="00614389" w:rsidP="00614389"/>
    <w:p w14:paraId="0D15FD12" w14:textId="5CC60CAE" w:rsidR="00B61997" w:rsidRDefault="002E73DD" w:rsidP="00E1069E">
      <w:pPr>
        <w:rPr>
          <w:rFonts w:cs="Arial"/>
          <w:sz w:val="22"/>
          <w:szCs w:val="22"/>
        </w:rPr>
      </w:pPr>
      <w:r>
        <w:rPr>
          <w:rFonts w:cs="Arial"/>
          <w:sz w:val="22"/>
          <w:szCs w:val="22"/>
        </w:rPr>
        <w:t>Please include the estimated level of staff resources dedicated to the project</w:t>
      </w:r>
      <w:r w:rsidR="00EC259E">
        <w:rPr>
          <w:rFonts w:cs="Arial"/>
          <w:sz w:val="22"/>
          <w:szCs w:val="22"/>
        </w:rPr>
        <w:t>’s implementation</w:t>
      </w:r>
      <w:r>
        <w:rPr>
          <w:rFonts w:cs="Arial"/>
          <w:sz w:val="22"/>
          <w:szCs w:val="22"/>
        </w:rPr>
        <w:t xml:space="preserve">, including both temporary staff funded with </w:t>
      </w:r>
      <w:r w:rsidR="008713DC">
        <w:rPr>
          <w:rFonts w:cs="Arial"/>
          <w:sz w:val="22"/>
          <w:szCs w:val="22"/>
        </w:rPr>
        <w:t xml:space="preserve">the </w:t>
      </w:r>
      <w:r>
        <w:rPr>
          <w:rFonts w:cs="Arial"/>
          <w:sz w:val="22"/>
          <w:szCs w:val="22"/>
        </w:rPr>
        <w:t xml:space="preserve">GTA budget under the project, and staff resources contributed by the implementing entities (from the entity’s regular budget, the RPTC regular budget, or XB). For the total cumulative </w:t>
      </w:r>
      <w:r w:rsidR="009D0C07">
        <w:rPr>
          <w:rFonts w:cs="Arial"/>
          <w:sz w:val="22"/>
          <w:szCs w:val="22"/>
        </w:rPr>
        <w:t xml:space="preserve">work months, please include the estimated total months spent on the project </w:t>
      </w:r>
      <w:r w:rsidR="00754541">
        <w:rPr>
          <w:rFonts w:cs="Arial"/>
          <w:sz w:val="22"/>
          <w:szCs w:val="22"/>
        </w:rPr>
        <w:t xml:space="preserve">to date </w:t>
      </w:r>
      <w:r w:rsidR="009D0C07">
        <w:rPr>
          <w:rFonts w:cs="Arial"/>
          <w:sz w:val="22"/>
          <w:szCs w:val="22"/>
        </w:rPr>
        <w:t xml:space="preserve">by each staff member involved – e.g., if a staff member spent 50% of her/his time on the project </w:t>
      </w:r>
      <w:r w:rsidR="00406BBA">
        <w:rPr>
          <w:rFonts w:cs="Arial"/>
          <w:sz w:val="22"/>
          <w:szCs w:val="22"/>
        </w:rPr>
        <w:t xml:space="preserve">for </w:t>
      </w:r>
      <w:r w:rsidR="009D0C07">
        <w:rPr>
          <w:rFonts w:cs="Arial"/>
          <w:sz w:val="22"/>
          <w:szCs w:val="22"/>
        </w:rPr>
        <w:t>18</w:t>
      </w:r>
      <w:r w:rsidR="00406BBA">
        <w:rPr>
          <w:rFonts w:cs="Arial"/>
          <w:sz w:val="22"/>
          <w:szCs w:val="22"/>
        </w:rPr>
        <w:t xml:space="preserve"> </w:t>
      </w:r>
      <w:r w:rsidR="009D0C07">
        <w:rPr>
          <w:rFonts w:cs="Arial"/>
          <w:sz w:val="22"/>
          <w:szCs w:val="22"/>
        </w:rPr>
        <w:t>month</w:t>
      </w:r>
      <w:r w:rsidR="00406BBA">
        <w:rPr>
          <w:rFonts w:cs="Arial"/>
          <w:sz w:val="22"/>
          <w:szCs w:val="22"/>
        </w:rPr>
        <w:t>s</w:t>
      </w:r>
      <w:r w:rsidR="002679EA">
        <w:rPr>
          <w:rFonts w:cs="Arial"/>
          <w:sz w:val="22"/>
          <w:szCs w:val="22"/>
        </w:rPr>
        <w:t>, please include 9 months for her/him.</w:t>
      </w:r>
    </w:p>
    <w:p w14:paraId="06DE4197" w14:textId="264087A7" w:rsidR="00B61997" w:rsidRPr="009A4FA0" w:rsidRDefault="00B61997" w:rsidP="00B61997">
      <w:pPr>
        <w:spacing w:before="120" w:after="120" w:line="276" w:lineRule="auto"/>
        <w:jc w:val="center"/>
        <w:rPr>
          <w:b/>
          <w:bCs/>
          <w:u w:val="single"/>
        </w:rPr>
      </w:pPr>
      <w:r w:rsidRPr="009A4FA0">
        <w:rPr>
          <w:b/>
          <w:bCs/>
          <w:u w:val="single"/>
        </w:rPr>
        <w:t xml:space="preserve">Table </w:t>
      </w:r>
      <w:r w:rsidR="00AD7010">
        <w:rPr>
          <w:b/>
          <w:bCs/>
          <w:u w:val="single"/>
        </w:rPr>
        <w:t>6</w:t>
      </w:r>
      <w:r w:rsidRPr="009A4FA0">
        <w:rPr>
          <w:b/>
          <w:bCs/>
          <w:u w:val="single"/>
        </w:rPr>
        <w:t xml:space="preserve"> – Estimated </w:t>
      </w:r>
      <w:r w:rsidR="00AD7010">
        <w:rPr>
          <w:b/>
          <w:bCs/>
          <w:u w:val="single"/>
        </w:rPr>
        <w:t>S</w:t>
      </w:r>
      <w:r w:rsidRPr="009A4FA0">
        <w:rPr>
          <w:b/>
          <w:bCs/>
          <w:u w:val="single"/>
        </w:rPr>
        <w:t xml:space="preserve">taff </w:t>
      </w:r>
      <w:r w:rsidR="00AD7010">
        <w:rPr>
          <w:b/>
          <w:bCs/>
          <w:u w:val="single"/>
        </w:rPr>
        <w:t>R</w:t>
      </w:r>
      <w:r w:rsidRPr="009A4FA0">
        <w:rPr>
          <w:b/>
          <w:bCs/>
          <w:u w:val="single"/>
        </w:rPr>
        <w:t>esources</w:t>
      </w:r>
    </w:p>
    <w:tbl>
      <w:tblPr>
        <w:tblW w:w="8630" w:type="dxa"/>
        <w:tblLayout w:type="fixed"/>
        <w:tblLook w:val="01E0" w:firstRow="1" w:lastRow="1" w:firstColumn="1" w:lastColumn="1" w:noHBand="0" w:noVBand="0"/>
      </w:tblPr>
      <w:tblGrid>
        <w:gridCol w:w="710"/>
        <w:gridCol w:w="1890"/>
        <w:gridCol w:w="3420"/>
        <w:gridCol w:w="2610"/>
      </w:tblGrid>
      <w:tr w:rsidR="004A2E2A" w:rsidRPr="001F7329" w14:paraId="08EA924C" w14:textId="77777777" w:rsidTr="004A2E2A">
        <w:tc>
          <w:tcPr>
            <w:tcW w:w="710" w:type="dxa"/>
            <w:tcBorders>
              <w:top w:val="single" w:sz="8" w:space="0" w:color="999999"/>
              <w:left w:val="single" w:sz="8" w:space="0" w:color="999999"/>
              <w:bottom w:val="single" w:sz="8" w:space="0" w:color="999999"/>
              <w:right w:val="single" w:sz="8" w:space="0" w:color="999999"/>
            </w:tcBorders>
          </w:tcPr>
          <w:p w14:paraId="1786E126" w14:textId="77777777" w:rsidR="00B61997" w:rsidRPr="001F7329" w:rsidRDefault="00B61997" w:rsidP="006C642D">
            <w:pPr>
              <w:spacing w:before="120" w:after="120"/>
              <w:contextualSpacing/>
              <w:jc w:val="center"/>
              <w:rPr>
                <w:b/>
                <w:bCs/>
                <w:sz w:val="20"/>
                <w:szCs w:val="20"/>
              </w:rPr>
            </w:pPr>
            <w:r w:rsidRPr="001F7329">
              <w:rPr>
                <w:b/>
                <w:bCs/>
                <w:sz w:val="20"/>
                <w:szCs w:val="20"/>
              </w:rPr>
              <w:t>Post level</w:t>
            </w:r>
          </w:p>
        </w:tc>
        <w:tc>
          <w:tcPr>
            <w:tcW w:w="1890" w:type="dxa"/>
            <w:tcBorders>
              <w:top w:val="single" w:sz="8" w:space="0" w:color="999999"/>
              <w:left w:val="single" w:sz="8" w:space="0" w:color="999999"/>
              <w:bottom w:val="single" w:sz="8" w:space="0" w:color="999999"/>
              <w:right w:val="single" w:sz="8" w:space="0" w:color="999999"/>
            </w:tcBorders>
          </w:tcPr>
          <w:p w14:paraId="2C78377D" w14:textId="77777777" w:rsidR="00B61997" w:rsidRPr="001F7329" w:rsidRDefault="00B61997" w:rsidP="006C642D">
            <w:pPr>
              <w:spacing w:before="120" w:after="120"/>
              <w:contextualSpacing/>
              <w:jc w:val="center"/>
              <w:rPr>
                <w:b/>
                <w:bCs/>
                <w:sz w:val="20"/>
                <w:szCs w:val="20"/>
              </w:rPr>
            </w:pPr>
            <w:r w:rsidRPr="001F7329">
              <w:rPr>
                <w:b/>
                <w:bCs/>
                <w:sz w:val="20"/>
                <w:szCs w:val="20"/>
              </w:rPr>
              <w:t>Total cumulative work months spent on the project</w:t>
            </w:r>
          </w:p>
        </w:tc>
        <w:tc>
          <w:tcPr>
            <w:tcW w:w="3420" w:type="dxa"/>
            <w:tcBorders>
              <w:top w:val="single" w:sz="8" w:space="0" w:color="999999"/>
              <w:left w:val="single" w:sz="8" w:space="0" w:color="999999"/>
              <w:bottom w:val="single" w:sz="8" w:space="0" w:color="999999"/>
              <w:right w:val="single" w:sz="8" w:space="0" w:color="999999"/>
            </w:tcBorders>
          </w:tcPr>
          <w:p w14:paraId="1AF5713B" w14:textId="77777777" w:rsidR="00B61997" w:rsidRPr="001F7329" w:rsidRDefault="00B61997" w:rsidP="006C642D">
            <w:pPr>
              <w:spacing w:before="120" w:after="120"/>
              <w:contextualSpacing/>
              <w:jc w:val="center"/>
              <w:rPr>
                <w:b/>
                <w:bCs/>
                <w:sz w:val="20"/>
                <w:szCs w:val="20"/>
              </w:rPr>
            </w:pPr>
            <w:r w:rsidRPr="001F7329">
              <w:rPr>
                <w:b/>
                <w:bCs/>
                <w:sz w:val="20"/>
                <w:szCs w:val="20"/>
              </w:rPr>
              <w:t>Purpose / description of responsibilities</w:t>
            </w:r>
          </w:p>
        </w:tc>
        <w:tc>
          <w:tcPr>
            <w:tcW w:w="2610" w:type="dxa"/>
            <w:tcBorders>
              <w:top w:val="single" w:sz="8" w:space="0" w:color="999999"/>
              <w:left w:val="single" w:sz="8" w:space="0" w:color="999999"/>
              <w:bottom w:val="single" w:sz="8" w:space="0" w:color="999999"/>
              <w:right w:val="single" w:sz="8" w:space="0" w:color="999999"/>
            </w:tcBorders>
          </w:tcPr>
          <w:p w14:paraId="5505AE76" w14:textId="1FBC5CC9" w:rsidR="00B61997" w:rsidRPr="001F7329" w:rsidRDefault="00B61997" w:rsidP="006C642D">
            <w:pPr>
              <w:spacing w:before="120" w:after="120"/>
              <w:contextualSpacing/>
              <w:jc w:val="center"/>
              <w:rPr>
                <w:b/>
                <w:bCs/>
                <w:sz w:val="20"/>
                <w:szCs w:val="20"/>
              </w:rPr>
            </w:pPr>
            <w:r w:rsidRPr="001F7329">
              <w:rPr>
                <w:b/>
                <w:bCs/>
                <w:sz w:val="20"/>
                <w:szCs w:val="20"/>
              </w:rPr>
              <w:t>Funding source for the position (GTA under the project, RB, RPTC, XB</w:t>
            </w:r>
            <w:r w:rsidR="004A2E2A">
              <w:rPr>
                <w:b/>
                <w:bCs/>
                <w:sz w:val="20"/>
                <w:szCs w:val="20"/>
              </w:rPr>
              <w:t>,</w:t>
            </w:r>
            <w:r w:rsidRPr="001F7329">
              <w:rPr>
                <w:b/>
                <w:bCs/>
                <w:sz w:val="20"/>
                <w:szCs w:val="20"/>
              </w:rPr>
              <w:t xml:space="preserve"> other)</w:t>
            </w:r>
          </w:p>
        </w:tc>
      </w:tr>
      <w:tr w:rsidR="004A2E2A" w:rsidRPr="001F7329" w14:paraId="22C7B583" w14:textId="77777777" w:rsidTr="004A2E2A">
        <w:tc>
          <w:tcPr>
            <w:tcW w:w="710" w:type="dxa"/>
            <w:tcBorders>
              <w:top w:val="single" w:sz="8" w:space="0" w:color="999999"/>
              <w:left w:val="single" w:sz="8" w:space="0" w:color="999999"/>
              <w:bottom w:val="single" w:sz="8" w:space="0" w:color="999999"/>
              <w:right w:val="single" w:sz="8" w:space="0" w:color="999999"/>
            </w:tcBorders>
          </w:tcPr>
          <w:p w14:paraId="450158E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5FBC882F"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5EC14CFD"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38B35E8D"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r>
      <w:tr w:rsidR="004A2E2A" w:rsidRPr="001F7329" w14:paraId="5B0072DC" w14:textId="77777777" w:rsidTr="004A2E2A">
        <w:tc>
          <w:tcPr>
            <w:tcW w:w="710" w:type="dxa"/>
            <w:tcBorders>
              <w:top w:val="single" w:sz="8" w:space="0" w:color="999999"/>
              <w:left w:val="single" w:sz="8" w:space="0" w:color="999999"/>
              <w:bottom w:val="single" w:sz="8" w:space="0" w:color="999999"/>
              <w:right w:val="single" w:sz="8" w:space="0" w:color="999999"/>
            </w:tcBorders>
          </w:tcPr>
          <w:p w14:paraId="1434DC60"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4AF7171B"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043E448C"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63D86B40"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r>
      <w:tr w:rsidR="004A2E2A" w:rsidRPr="001F7329" w14:paraId="3485F418" w14:textId="77777777" w:rsidTr="004A2E2A">
        <w:tc>
          <w:tcPr>
            <w:tcW w:w="710" w:type="dxa"/>
            <w:tcBorders>
              <w:top w:val="single" w:sz="8" w:space="0" w:color="999999"/>
              <w:left w:val="single" w:sz="8" w:space="0" w:color="999999"/>
              <w:bottom w:val="single" w:sz="8" w:space="0" w:color="999999"/>
              <w:right w:val="single" w:sz="8" w:space="0" w:color="999999"/>
            </w:tcBorders>
          </w:tcPr>
          <w:p w14:paraId="4A387963"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73959F6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4E11594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0A9B0CC8" w14:textId="77777777" w:rsidR="00B61997" w:rsidRPr="001F7329" w:rsidRDefault="00B61997" w:rsidP="006C642D">
            <w:pPr>
              <w:spacing w:before="120" w:after="120"/>
              <w:contextualSpacing/>
              <w:jc w:val="center"/>
              <w:rPr>
                <w:b/>
                <w:bCs/>
                <w:sz w:val="20"/>
                <w:szCs w:val="20"/>
              </w:rPr>
            </w:pPr>
          </w:p>
        </w:tc>
      </w:tr>
    </w:tbl>
    <w:p w14:paraId="5370A260" w14:textId="77777777" w:rsidR="002E73DD" w:rsidRDefault="002E73DD" w:rsidP="003F5AF8">
      <w:pPr>
        <w:rPr>
          <w:b/>
          <w:bCs/>
          <w:caps/>
          <w:spacing w:val="20"/>
        </w:rPr>
      </w:pPr>
    </w:p>
    <w:p w14:paraId="0D543215" w14:textId="77476E3A" w:rsidR="007F737D" w:rsidRPr="00F565AE" w:rsidRDefault="3E64A381" w:rsidP="446B3AB5">
      <w:pPr>
        <w:pStyle w:val="BodyText"/>
        <w:widowControl w:val="0"/>
        <w:spacing w:before="120" w:after="240" w:line="259" w:lineRule="auto"/>
        <w:ind w:right="210"/>
        <w:jc w:val="both"/>
        <w:rPr>
          <w:rFonts w:ascii="Calibri" w:eastAsia="Calibri" w:hAnsi="Calibri" w:cs="Calibri"/>
          <w:color w:val="000000" w:themeColor="text1"/>
          <w:sz w:val="22"/>
          <w:szCs w:val="22"/>
          <w:highlight w:val="yellow"/>
        </w:rPr>
      </w:pPr>
      <w:r w:rsidRPr="00203021">
        <w:rPr>
          <w:rFonts w:ascii="Calibri" w:hAnsi="Calibri" w:cs="Calibri"/>
          <w:b/>
          <w:bCs/>
          <w:highlight w:val="yellow"/>
        </w:rPr>
        <w:t xml:space="preserve">8. </w:t>
      </w:r>
      <w:r w:rsidR="00AA6EA1">
        <w:rPr>
          <w:rFonts w:ascii="Calibri" w:hAnsi="Calibri" w:cs="Calibri"/>
          <w:b/>
          <w:bCs/>
          <w:highlight w:val="yellow"/>
        </w:rPr>
        <w:tab/>
      </w:r>
      <w:r w:rsidR="008D7956">
        <w:rPr>
          <w:rFonts w:ascii="Calibri" w:eastAsiaTheme="minorEastAsia" w:hAnsi="Calibri" w:cs="Calibri"/>
          <w:b/>
          <w:bCs/>
          <w:highlight w:val="yellow"/>
        </w:rPr>
        <w:t>INVOLVEMENT OF</w:t>
      </w:r>
      <w:r w:rsidR="006551E0" w:rsidRPr="00203021">
        <w:rPr>
          <w:rFonts w:ascii="Calibri" w:eastAsiaTheme="minorEastAsia" w:hAnsi="Calibri" w:cs="Calibri"/>
          <w:b/>
          <w:bCs/>
          <w:highlight w:val="yellow"/>
        </w:rPr>
        <w:t xml:space="preserve"> RESIDENT COORDINATOR OFFICES</w:t>
      </w:r>
      <w:r w:rsidR="7D9DD149" w:rsidRPr="00F565AE">
        <w:rPr>
          <w:rFonts w:ascii="Calibri" w:eastAsiaTheme="minorEastAsia" w:hAnsi="Calibri" w:cs="Calibri"/>
          <w:b/>
          <w:bCs/>
          <w:highlight w:val="yellow"/>
        </w:rPr>
        <w:t xml:space="preserve"> </w:t>
      </w:r>
    </w:p>
    <w:p w14:paraId="78391414" w14:textId="0C747D82" w:rsidR="007F737D" w:rsidRPr="00F565AE" w:rsidRDefault="147A4658" w:rsidP="446B3AB5">
      <w:pPr>
        <w:pStyle w:val="BodyText"/>
        <w:widowControl w:val="0"/>
        <w:spacing w:before="120" w:after="240" w:line="259" w:lineRule="auto"/>
        <w:ind w:right="210"/>
        <w:jc w:val="both"/>
        <w:rPr>
          <w:rFonts w:ascii="Calibri" w:eastAsia="Calibri" w:hAnsi="Calibri" w:cs="Calibri"/>
          <w:color w:val="000000" w:themeColor="text1"/>
          <w:sz w:val="22"/>
          <w:szCs w:val="22"/>
          <w:highlight w:val="yellow"/>
        </w:rPr>
      </w:pPr>
      <w:r w:rsidRPr="00F565AE">
        <w:rPr>
          <w:rFonts w:ascii="Calibri" w:eastAsia="Calibri" w:hAnsi="Calibri" w:cs="Calibri"/>
          <w:color w:val="000000" w:themeColor="text1"/>
          <w:sz w:val="22"/>
          <w:szCs w:val="22"/>
          <w:highlight w:val="yellow"/>
        </w:rPr>
        <w:t>Please use the table below to show what level(s) of collaboration have taken place</w:t>
      </w:r>
      <w:r w:rsidR="00FB20EA">
        <w:rPr>
          <w:rFonts w:ascii="Calibri" w:eastAsia="Calibri" w:hAnsi="Calibri" w:cs="Calibri"/>
          <w:color w:val="000000" w:themeColor="text1"/>
          <w:sz w:val="22"/>
          <w:szCs w:val="22"/>
          <w:highlight w:val="yellow"/>
        </w:rPr>
        <w:t xml:space="preserve"> during the reporting period</w:t>
      </w:r>
      <w:r w:rsidRPr="00F565AE">
        <w:rPr>
          <w:rFonts w:ascii="Calibri" w:eastAsia="Calibri" w:hAnsi="Calibri" w:cs="Calibri"/>
          <w:color w:val="000000" w:themeColor="text1"/>
          <w:sz w:val="22"/>
          <w:szCs w:val="22"/>
          <w:highlight w:val="yellow"/>
        </w:rPr>
        <w:t xml:space="preserve"> in </w:t>
      </w:r>
      <w:r w:rsidRPr="00F565AE">
        <w:rPr>
          <w:rFonts w:ascii="Calibri" w:eastAsia="Calibri" w:hAnsi="Calibri" w:cs="Calibri"/>
          <w:color w:val="000000" w:themeColor="text1"/>
          <w:sz w:val="22"/>
          <w:szCs w:val="22"/>
          <w:highlight w:val="yellow"/>
          <w:u w:val="single"/>
        </w:rPr>
        <w:t>each</w:t>
      </w:r>
      <w:r w:rsidRPr="00F565AE">
        <w:rPr>
          <w:rFonts w:ascii="Calibri" w:eastAsia="Calibri" w:hAnsi="Calibri" w:cs="Calibri"/>
          <w:color w:val="000000" w:themeColor="text1"/>
          <w:sz w:val="22"/>
          <w:szCs w:val="22"/>
          <w:highlight w:val="yellow"/>
        </w:rPr>
        <w:t xml:space="preserve"> of the target countries. </w:t>
      </w:r>
      <w:bookmarkStart w:id="0" w:name="_Int_AYtv2RyZ"/>
      <w:r w:rsidRPr="00F565AE">
        <w:rPr>
          <w:rFonts w:ascii="Calibri" w:eastAsia="Calibri" w:hAnsi="Calibri" w:cs="Calibri"/>
          <w:color w:val="000000" w:themeColor="text1"/>
          <w:sz w:val="22"/>
          <w:szCs w:val="22"/>
          <w:highlight w:val="yellow"/>
        </w:rPr>
        <w:t>This should be based on interaction that has occurred in the context of this project, rather than outlining general organizational policies or practices.</w:t>
      </w:r>
      <w:bookmarkEnd w:id="0"/>
      <w:r w:rsidRPr="00F565AE">
        <w:rPr>
          <w:rFonts w:ascii="Calibri" w:eastAsia="Calibri" w:hAnsi="Calibri" w:cs="Calibri"/>
          <w:color w:val="000000" w:themeColor="text1"/>
          <w:sz w:val="22"/>
          <w:szCs w:val="22"/>
          <w:highlight w:val="yellow"/>
        </w:rPr>
        <w:t xml:space="preserve"> There are t</w:t>
      </w:r>
      <w:r w:rsidR="526E8F2C" w:rsidRPr="00F565AE">
        <w:rPr>
          <w:rFonts w:ascii="Calibri" w:eastAsia="Calibri" w:hAnsi="Calibri" w:cs="Calibri"/>
          <w:color w:val="000000" w:themeColor="text1"/>
          <w:sz w:val="22"/>
          <w:szCs w:val="22"/>
          <w:highlight w:val="yellow"/>
        </w:rPr>
        <w:t>wo</w:t>
      </w:r>
      <w:r w:rsidRPr="00F565AE">
        <w:rPr>
          <w:rFonts w:ascii="Calibri" w:eastAsia="Calibri" w:hAnsi="Calibri" w:cs="Calibri"/>
          <w:color w:val="000000" w:themeColor="text1"/>
          <w:sz w:val="22"/>
          <w:szCs w:val="22"/>
          <w:highlight w:val="yellow"/>
        </w:rPr>
        <w:t xml:space="preserve"> main types of involvement </w:t>
      </w:r>
      <w:r w:rsidR="00BE36B8" w:rsidRPr="00F565AE">
        <w:rPr>
          <w:rFonts w:ascii="Calibri" w:eastAsia="Calibri" w:hAnsi="Calibri" w:cs="Calibri"/>
          <w:color w:val="000000" w:themeColor="text1"/>
          <w:sz w:val="22"/>
          <w:szCs w:val="22"/>
          <w:highlight w:val="yellow"/>
        </w:rPr>
        <w:t xml:space="preserve">that </w:t>
      </w:r>
      <w:r w:rsidR="00A478BF" w:rsidRPr="00F565AE">
        <w:rPr>
          <w:rFonts w:ascii="Calibri" w:eastAsia="Calibri" w:hAnsi="Calibri" w:cs="Calibri"/>
          <w:color w:val="000000" w:themeColor="text1"/>
          <w:sz w:val="22"/>
          <w:szCs w:val="22"/>
          <w:highlight w:val="yellow"/>
        </w:rPr>
        <w:t>could</w:t>
      </w:r>
      <w:r w:rsidR="00BE36B8" w:rsidRPr="00F565AE">
        <w:rPr>
          <w:rFonts w:ascii="Calibri" w:eastAsia="Calibri" w:hAnsi="Calibri" w:cs="Calibri"/>
          <w:color w:val="000000" w:themeColor="text1"/>
          <w:sz w:val="22"/>
          <w:szCs w:val="22"/>
          <w:highlight w:val="yellow"/>
        </w:rPr>
        <w:t xml:space="preserve"> be </w:t>
      </w:r>
      <w:r w:rsidRPr="00F565AE">
        <w:rPr>
          <w:rFonts w:ascii="Calibri" w:eastAsia="Calibri" w:hAnsi="Calibri" w:cs="Calibri"/>
          <w:color w:val="000000" w:themeColor="text1"/>
          <w:sz w:val="22"/>
          <w:szCs w:val="22"/>
          <w:highlight w:val="yellow"/>
        </w:rPr>
        <w:t>included below:</w:t>
      </w:r>
    </w:p>
    <w:p w14:paraId="122059B7" w14:textId="425DD691" w:rsidR="007F737D" w:rsidRPr="00F565AE" w:rsidRDefault="147A4658" w:rsidP="446B3AB5">
      <w:pPr>
        <w:pStyle w:val="BodyText"/>
        <w:widowControl w:val="0"/>
        <w:numPr>
          <w:ilvl w:val="0"/>
          <w:numId w:val="19"/>
        </w:numPr>
        <w:spacing w:before="120"/>
        <w:ind w:right="210"/>
        <w:jc w:val="both"/>
        <w:rPr>
          <w:rFonts w:ascii="Calibri" w:eastAsia="Calibri" w:hAnsi="Calibri" w:cs="Calibri"/>
          <w:color w:val="000000" w:themeColor="text1"/>
          <w:sz w:val="22"/>
          <w:szCs w:val="22"/>
          <w:highlight w:val="yellow"/>
        </w:rPr>
      </w:pPr>
      <w:r w:rsidRPr="00F565AE">
        <w:rPr>
          <w:rFonts w:ascii="Calibri" w:eastAsia="Calibri" w:hAnsi="Calibri" w:cs="Calibri"/>
          <w:b/>
          <w:bCs/>
          <w:color w:val="000000" w:themeColor="text1"/>
          <w:sz w:val="22"/>
          <w:szCs w:val="22"/>
          <w:highlight w:val="yellow"/>
        </w:rPr>
        <w:lastRenderedPageBreak/>
        <w:t>Informing</w:t>
      </w:r>
      <w:r w:rsidRPr="00F565AE">
        <w:rPr>
          <w:rFonts w:ascii="Calibri" w:eastAsia="Calibri" w:hAnsi="Calibri" w:cs="Calibri"/>
          <w:color w:val="000000" w:themeColor="text1"/>
          <w:sz w:val="22"/>
          <w:szCs w:val="22"/>
          <w:highlight w:val="yellow"/>
        </w:rPr>
        <w:t xml:space="preserve"> – informing Resident Coordinator Offices (RCOs) (and UN Country Teams (UNCTs) through them) of the DA project and national activities to be undertaken in their countries.</w:t>
      </w:r>
    </w:p>
    <w:p w14:paraId="2E11E771" w14:textId="3BFF93B3" w:rsidR="007F737D" w:rsidRPr="00F565AE" w:rsidRDefault="147A4658" w:rsidP="446B3AB5">
      <w:pPr>
        <w:pStyle w:val="BodyText"/>
        <w:widowControl w:val="0"/>
        <w:numPr>
          <w:ilvl w:val="0"/>
          <w:numId w:val="19"/>
        </w:numPr>
        <w:spacing w:before="120"/>
        <w:ind w:right="210"/>
        <w:jc w:val="both"/>
        <w:rPr>
          <w:rFonts w:ascii="Calibri" w:eastAsia="Calibri" w:hAnsi="Calibri" w:cs="Calibri"/>
          <w:color w:val="000000" w:themeColor="text1"/>
          <w:sz w:val="22"/>
          <w:szCs w:val="22"/>
          <w:highlight w:val="yellow"/>
        </w:rPr>
      </w:pPr>
      <w:r w:rsidRPr="00F565AE">
        <w:rPr>
          <w:rFonts w:ascii="Calibri" w:eastAsia="Calibri" w:hAnsi="Calibri" w:cs="Calibri"/>
          <w:b/>
          <w:bCs/>
          <w:color w:val="000000" w:themeColor="text1"/>
          <w:sz w:val="22"/>
          <w:szCs w:val="22"/>
          <w:highlight w:val="yellow"/>
        </w:rPr>
        <w:t xml:space="preserve">Support to </w:t>
      </w:r>
      <w:r w:rsidR="5F046ADA" w:rsidRPr="00F565AE">
        <w:rPr>
          <w:rFonts w:ascii="Calibri" w:eastAsia="Calibri" w:hAnsi="Calibri" w:cs="Calibri"/>
          <w:b/>
          <w:bCs/>
          <w:color w:val="000000" w:themeColor="text1"/>
          <w:sz w:val="22"/>
          <w:szCs w:val="22"/>
          <w:highlight w:val="yellow"/>
        </w:rPr>
        <w:t>project</w:t>
      </w:r>
      <w:r w:rsidRPr="00F565AE">
        <w:rPr>
          <w:rFonts w:ascii="Calibri" w:eastAsia="Calibri" w:hAnsi="Calibri" w:cs="Calibri"/>
          <w:color w:val="000000" w:themeColor="text1"/>
          <w:sz w:val="22"/>
          <w:szCs w:val="22"/>
          <w:highlight w:val="yellow"/>
        </w:rPr>
        <w:t xml:space="preserve"> – examples of this could include RCO support to identifying and/or inviting meeting/workshop participants, identifying resource persons (including those within the UNCT) or national consultants, and disseminating project outputs.</w:t>
      </w:r>
      <w:r w:rsidR="58D7C0D4" w:rsidRPr="00F565AE">
        <w:rPr>
          <w:rFonts w:ascii="Calibri" w:eastAsia="Calibri" w:hAnsi="Calibri" w:cs="Calibri"/>
          <w:color w:val="000000" w:themeColor="text1"/>
          <w:sz w:val="22"/>
          <w:szCs w:val="22"/>
          <w:highlight w:val="yellow"/>
        </w:rPr>
        <w:t xml:space="preserve"> It could also </w:t>
      </w:r>
      <w:r w:rsidRPr="00F565AE">
        <w:rPr>
          <w:rFonts w:ascii="Calibri" w:eastAsia="Calibri" w:hAnsi="Calibri" w:cs="Calibri"/>
          <w:color w:val="000000" w:themeColor="text1"/>
          <w:sz w:val="22"/>
          <w:szCs w:val="22"/>
          <w:highlight w:val="yellow"/>
        </w:rPr>
        <w:t>include fine-tuning project modalities/activities to national contexts, identification of government counterparts, focal points and partners,</w:t>
      </w:r>
      <w:r w:rsidRPr="00A328A6">
        <w:rPr>
          <w:rFonts w:ascii="Calibri" w:eastAsia="Calibri" w:hAnsi="Calibri" w:cs="Calibri"/>
          <w:color w:val="000000" w:themeColor="text1"/>
          <w:sz w:val="22"/>
          <w:szCs w:val="22"/>
          <w:highlight w:val="yellow"/>
        </w:rPr>
        <w:t xml:space="preserve"> </w:t>
      </w:r>
      <w:r w:rsidR="00A328A6" w:rsidRPr="00A328A6">
        <w:rPr>
          <w:rFonts w:ascii="Calibri" w:eastAsia="Calibri" w:hAnsi="Calibri" w:cs="Calibri"/>
          <w:color w:val="000000" w:themeColor="text1"/>
          <w:sz w:val="22"/>
          <w:szCs w:val="22"/>
          <w:highlight w:val="yellow"/>
        </w:rPr>
        <w:t xml:space="preserve">identification of synergies with other projects/initiatives in the focused area, </w:t>
      </w:r>
      <w:r w:rsidRPr="00A328A6">
        <w:rPr>
          <w:rFonts w:ascii="Calibri" w:eastAsia="Calibri" w:hAnsi="Calibri" w:cs="Calibri"/>
          <w:color w:val="000000" w:themeColor="text1"/>
          <w:sz w:val="22"/>
          <w:szCs w:val="22"/>
          <w:highlight w:val="yellow"/>
        </w:rPr>
        <w:t>st</w:t>
      </w:r>
      <w:r w:rsidRPr="00F565AE">
        <w:rPr>
          <w:rFonts w:ascii="Calibri" w:eastAsia="Calibri" w:hAnsi="Calibri" w:cs="Calibri"/>
          <w:color w:val="000000" w:themeColor="text1"/>
          <w:sz w:val="22"/>
          <w:szCs w:val="22"/>
          <w:highlight w:val="yellow"/>
        </w:rPr>
        <w:t>akeholder engagement strategy, mobilization of supplementary resources and sustainability measures.</w:t>
      </w:r>
    </w:p>
    <w:p w14:paraId="038D9641" w14:textId="0510615F" w:rsidR="007F737D" w:rsidRPr="00466A5A" w:rsidRDefault="00BE36B8" w:rsidP="00BD6871">
      <w:pPr>
        <w:pStyle w:val="BodyText"/>
        <w:widowControl w:val="0"/>
        <w:spacing w:before="120" w:after="240"/>
        <w:ind w:right="216"/>
        <w:jc w:val="both"/>
        <w:rPr>
          <w:rFonts w:ascii="Calibri" w:eastAsia="Calibri" w:hAnsi="Calibri" w:cs="Calibri"/>
          <w:color w:val="000000" w:themeColor="text1"/>
          <w:sz w:val="22"/>
          <w:szCs w:val="22"/>
          <w:highlight w:val="yellow"/>
        </w:rPr>
      </w:pPr>
      <w:r w:rsidRPr="00466A5A">
        <w:rPr>
          <w:rFonts w:ascii="Calibri" w:eastAsia="Calibri" w:hAnsi="Calibri" w:cs="Calibri"/>
          <w:color w:val="000000" w:themeColor="text1"/>
          <w:sz w:val="22"/>
          <w:szCs w:val="22"/>
          <w:highlight w:val="yellow"/>
        </w:rPr>
        <w:t>In addition, o</w:t>
      </w:r>
      <w:r w:rsidR="147A4658" w:rsidRPr="00466A5A">
        <w:rPr>
          <w:rFonts w:ascii="Calibri" w:eastAsia="Calibri" w:hAnsi="Calibri" w:cs="Calibri"/>
          <w:color w:val="000000" w:themeColor="text1"/>
          <w:sz w:val="22"/>
          <w:szCs w:val="22"/>
          <w:highlight w:val="yellow"/>
        </w:rPr>
        <w:t xml:space="preserve">ther involvement may include the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w:t>
      </w:r>
      <w:r w:rsidR="004E73D8" w:rsidRPr="00466A5A">
        <w:rPr>
          <w:rFonts w:ascii="Calibri" w:eastAsia="Calibri" w:hAnsi="Calibri" w:cs="Calibri"/>
          <w:color w:val="000000" w:themeColor="text1"/>
          <w:sz w:val="22"/>
          <w:szCs w:val="22"/>
          <w:highlight w:val="yellow"/>
        </w:rPr>
        <w:t xml:space="preserve">also </w:t>
      </w:r>
      <w:r w:rsidR="147A4658" w:rsidRPr="00466A5A">
        <w:rPr>
          <w:rFonts w:ascii="Calibri" w:eastAsia="Calibri" w:hAnsi="Calibri" w:cs="Calibri"/>
          <w:color w:val="000000" w:themeColor="text1"/>
          <w:sz w:val="22"/>
          <w:szCs w:val="22"/>
          <w:highlight w:val="yellow"/>
        </w:rPr>
        <w:t>be briefly described under “brief description of RCO involvement”.</w:t>
      </w:r>
    </w:p>
    <w:p w14:paraId="605D5656" w14:textId="77777777" w:rsidR="00090960" w:rsidRPr="00F565AE" w:rsidRDefault="00090960" w:rsidP="00BD6871">
      <w:pPr>
        <w:pStyle w:val="BodyText"/>
        <w:widowControl w:val="0"/>
        <w:spacing w:before="120" w:after="240"/>
        <w:ind w:right="216"/>
        <w:jc w:val="both"/>
        <w:rPr>
          <w:rFonts w:ascii="Calibri" w:eastAsia="Calibri" w:hAnsi="Calibri" w:cs="Calibri"/>
          <w:color w:val="000000" w:themeColor="text1"/>
          <w:sz w:val="22"/>
          <w:szCs w:val="22"/>
          <w:highlight w:val="yellow"/>
        </w:rPr>
      </w:pPr>
    </w:p>
    <w:tbl>
      <w:tblPr>
        <w:tblStyle w:val="TableGrid"/>
        <w:tblW w:w="8730" w:type="dxa"/>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60"/>
        <w:gridCol w:w="5670"/>
      </w:tblGrid>
      <w:tr w:rsidR="446B3AB5" w14:paraId="50ED76C0" w14:textId="77777777" w:rsidTr="002170F1">
        <w:trPr>
          <w:trHeight w:val="300"/>
        </w:trPr>
        <w:tc>
          <w:tcPr>
            <w:tcW w:w="3060" w:type="dxa"/>
            <w:shd w:val="clear" w:color="auto" w:fill="DAEEF3"/>
            <w:tcMar>
              <w:left w:w="105" w:type="dxa"/>
              <w:right w:w="105" w:type="dxa"/>
            </w:tcMar>
          </w:tcPr>
          <w:p w14:paraId="2D215786" w14:textId="3EDCABDA" w:rsidR="446B3AB5" w:rsidRPr="00F565AE" w:rsidRDefault="446B3AB5" w:rsidP="446B3AB5">
            <w:pPr>
              <w:widowControl w:val="0"/>
              <w:ind w:left="-90"/>
              <w:jc w:val="center"/>
              <w:rPr>
                <w:rFonts w:ascii="Calibri" w:eastAsia="Calibri" w:hAnsi="Calibri" w:cs="Calibri"/>
                <w:sz w:val="22"/>
                <w:szCs w:val="22"/>
                <w:highlight w:val="yellow"/>
              </w:rPr>
            </w:pPr>
            <w:r w:rsidRPr="00F565AE">
              <w:rPr>
                <w:rFonts w:ascii="Calibri" w:eastAsia="Calibri" w:hAnsi="Calibri" w:cs="Calibri"/>
                <w:b/>
                <w:bCs/>
                <w:sz w:val="22"/>
                <w:szCs w:val="22"/>
                <w:highlight w:val="yellow"/>
              </w:rPr>
              <w:t>Target country</w:t>
            </w:r>
          </w:p>
        </w:tc>
        <w:tc>
          <w:tcPr>
            <w:tcW w:w="5670" w:type="dxa"/>
            <w:shd w:val="clear" w:color="auto" w:fill="DAEEF3"/>
            <w:tcMar>
              <w:left w:w="105" w:type="dxa"/>
              <w:right w:w="105" w:type="dxa"/>
            </w:tcMar>
          </w:tcPr>
          <w:p w14:paraId="79D7E3D1" w14:textId="5247AAC8" w:rsidR="446B3AB5" w:rsidRPr="00F565AE" w:rsidRDefault="446B3AB5" w:rsidP="446B3AB5">
            <w:pPr>
              <w:widowControl w:val="0"/>
              <w:ind w:left="-90"/>
              <w:jc w:val="center"/>
              <w:rPr>
                <w:rFonts w:ascii="Calibri" w:eastAsia="Calibri" w:hAnsi="Calibri" w:cs="Calibri"/>
                <w:sz w:val="22"/>
                <w:szCs w:val="22"/>
                <w:highlight w:val="yellow"/>
              </w:rPr>
            </w:pPr>
            <w:r w:rsidRPr="00F565AE">
              <w:rPr>
                <w:rFonts w:ascii="Calibri" w:eastAsia="Calibri" w:hAnsi="Calibri" w:cs="Calibri"/>
                <w:b/>
                <w:bCs/>
                <w:sz w:val="22"/>
                <w:szCs w:val="22"/>
                <w:highlight w:val="yellow"/>
              </w:rPr>
              <w:t>Brief description of RCO involvement</w:t>
            </w:r>
          </w:p>
        </w:tc>
      </w:tr>
      <w:tr w:rsidR="446B3AB5" w14:paraId="1E3E8F44" w14:textId="77777777" w:rsidTr="002170F1">
        <w:trPr>
          <w:trHeight w:val="300"/>
        </w:trPr>
        <w:tc>
          <w:tcPr>
            <w:tcW w:w="3060" w:type="dxa"/>
            <w:tcMar>
              <w:left w:w="105" w:type="dxa"/>
              <w:right w:w="105" w:type="dxa"/>
            </w:tcMar>
          </w:tcPr>
          <w:p w14:paraId="328D7313" w14:textId="1314666C" w:rsidR="446B3AB5" w:rsidRPr="00F565AE" w:rsidRDefault="446B3AB5" w:rsidP="446B3AB5">
            <w:pPr>
              <w:widowControl w:val="0"/>
              <w:ind w:left="-90"/>
              <w:rPr>
                <w:rFonts w:ascii="Calibri" w:eastAsia="Calibri" w:hAnsi="Calibri" w:cs="Calibri"/>
                <w:sz w:val="20"/>
                <w:szCs w:val="20"/>
                <w:highlight w:val="yellow"/>
              </w:rPr>
            </w:pPr>
          </w:p>
        </w:tc>
        <w:tc>
          <w:tcPr>
            <w:tcW w:w="5670" w:type="dxa"/>
            <w:tcMar>
              <w:left w:w="105" w:type="dxa"/>
              <w:right w:w="105" w:type="dxa"/>
            </w:tcMar>
          </w:tcPr>
          <w:p w14:paraId="1746E324" w14:textId="35074230" w:rsidR="446B3AB5" w:rsidRPr="00F565AE" w:rsidRDefault="446B3AB5" w:rsidP="446B3AB5">
            <w:pPr>
              <w:widowControl w:val="0"/>
              <w:ind w:left="-90"/>
              <w:rPr>
                <w:rFonts w:ascii="Calibri" w:eastAsia="Calibri" w:hAnsi="Calibri" w:cs="Calibri"/>
                <w:sz w:val="20"/>
                <w:szCs w:val="20"/>
                <w:highlight w:val="yellow"/>
              </w:rPr>
            </w:pPr>
          </w:p>
        </w:tc>
      </w:tr>
      <w:tr w:rsidR="446B3AB5" w14:paraId="474A4B13" w14:textId="77777777" w:rsidTr="002170F1">
        <w:trPr>
          <w:trHeight w:val="300"/>
        </w:trPr>
        <w:tc>
          <w:tcPr>
            <w:tcW w:w="3060" w:type="dxa"/>
            <w:tcMar>
              <w:left w:w="105" w:type="dxa"/>
              <w:right w:w="105" w:type="dxa"/>
            </w:tcMar>
          </w:tcPr>
          <w:p w14:paraId="4026CC2F" w14:textId="77CF2136" w:rsidR="446B3AB5" w:rsidRPr="00F565AE" w:rsidRDefault="446B3AB5" w:rsidP="446B3AB5">
            <w:pPr>
              <w:widowControl w:val="0"/>
              <w:ind w:left="-90"/>
              <w:rPr>
                <w:rFonts w:ascii="Calibri" w:eastAsia="Calibri" w:hAnsi="Calibri" w:cs="Calibri"/>
                <w:sz w:val="20"/>
                <w:szCs w:val="20"/>
                <w:highlight w:val="yellow"/>
              </w:rPr>
            </w:pPr>
          </w:p>
        </w:tc>
        <w:tc>
          <w:tcPr>
            <w:tcW w:w="5670" w:type="dxa"/>
            <w:tcMar>
              <w:left w:w="105" w:type="dxa"/>
              <w:right w:w="105" w:type="dxa"/>
            </w:tcMar>
          </w:tcPr>
          <w:p w14:paraId="41D39D4D" w14:textId="37B88963" w:rsidR="446B3AB5" w:rsidRPr="00F565AE" w:rsidRDefault="446B3AB5" w:rsidP="446B3AB5">
            <w:pPr>
              <w:widowControl w:val="0"/>
              <w:ind w:left="-90"/>
              <w:rPr>
                <w:rFonts w:ascii="Calibri" w:eastAsia="Calibri" w:hAnsi="Calibri" w:cs="Calibri"/>
                <w:sz w:val="20"/>
                <w:szCs w:val="20"/>
                <w:highlight w:val="yellow"/>
              </w:rPr>
            </w:pPr>
          </w:p>
        </w:tc>
      </w:tr>
      <w:tr w:rsidR="446B3AB5" w14:paraId="753CA958" w14:textId="77777777" w:rsidTr="002170F1">
        <w:trPr>
          <w:trHeight w:val="300"/>
        </w:trPr>
        <w:tc>
          <w:tcPr>
            <w:tcW w:w="3060" w:type="dxa"/>
            <w:tcMar>
              <w:left w:w="105" w:type="dxa"/>
              <w:right w:w="105" w:type="dxa"/>
            </w:tcMar>
          </w:tcPr>
          <w:p w14:paraId="296ACF51" w14:textId="55618E27" w:rsidR="446B3AB5" w:rsidRDefault="446B3AB5" w:rsidP="446B3AB5">
            <w:pPr>
              <w:widowControl w:val="0"/>
              <w:ind w:left="-90"/>
              <w:rPr>
                <w:rFonts w:ascii="Calibri" w:eastAsia="Calibri" w:hAnsi="Calibri" w:cs="Calibri"/>
                <w:sz w:val="20"/>
                <w:szCs w:val="20"/>
              </w:rPr>
            </w:pPr>
            <w:r w:rsidRPr="00F565AE">
              <w:rPr>
                <w:rFonts w:ascii="Calibri" w:eastAsia="Calibri" w:hAnsi="Calibri" w:cs="Calibri"/>
                <w:sz w:val="20"/>
                <w:szCs w:val="20"/>
                <w:highlight w:val="yellow"/>
              </w:rPr>
              <w:t>(add more rows as needed)</w:t>
            </w:r>
          </w:p>
        </w:tc>
        <w:tc>
          <w:tcPr>
            <w:tcW w:w="5670" w:type="dxa"/>
            <w:tcMar>
              <w:left w:w="105" w:type="dxa"/>
              <w:right w:w="105" w:type="dxa"/>
            </w:tcMar>
          </w:tcPr>
          <w:p w14:paraId="764750B0" w14:textId="160542B0" w:rsidR="446B3AB5" w:rsidRDefault="446B3AB5" w:rsidP="446B3AB5">
            <w:pPr>
              <w:widowControl w:val="0"/>
              <w:ind w:left="-90"/>
              <w:rPr>
                <w:rFonts w:ascii="Calibri" w:eastAsia="Calibri" w:hAnsi="Calibri" w:cs="Calibri"/>
                <w:sz w:val="20"/>
                <w:szCs w:val="20"/>
              </w:rPr>
            </w:pPr>
          </w:p>
        </w:tc>
      </w:tr>
    </w:tbl>
    <w:p w14:paraId="5F2B6D88" w14:textId="2679FA36" w:rsidR="007F737D" w:rsidRDefault="007F737D" w:rsidP="446B3AB5">
      <w:pPr>
        <w:widowControl w:val="0"/>
        <w:spacing w:before="120" w:after="240"/>
        <w:ind w:right="210"/>
        <w:jc w:val="both"/>
        <w:rPr>
          <w:rFonts w:ascii="Calibri" w:eastAsia="Calibri" w:hAnsi="Calibri" w:cs="Calibri"/>
          <w:color w:val="000000" w:themeColor="text1"/>
          <w:sz w:val="22"/>
          <w:szCs w:val="22"/>
        </w:rPr>
      </w:pPr>
    </w:p>
    <w:p w14:paraId="571D43F3" w14:textId="2B1D1EEC" w:rsidR="009C0E67" w:rsidRDefault="009C0E67" w:rsidP="446B3AB5">
      <w:pPr>
        <w:spacing w:before="240" w:after="240"/>
        <w:rPr>
          <w:b/>
          <w:bCs/>
        </w:rPr>
        <w:sectPr w:rsidR="009C0E67" w:rsidSect="00400809">
          <w:headerReference w:type="default" r:id="rId12"/>
          <w:footerReference w:type="even" r:id="rId13"/>
          <w:footerReference w:type="default" r:id="rId14"/>
          <w:pgSz w:w="12240" w:h="15840"/>
          <w:pgMar w:top="1080" w:right="1800" w:bottom="1440" w:left="1800" w:header="720" w:footer="720" w:gutter="0"/>
          <w:cols w:space="720"/>
          <w:docGrid w:linePitch="360"/>
        </w:sectPr>
      </w:pPr>
    </w:p>
    <w:p w14:paraId="07B3117D" w14:textId="60BCC9E0" w:rsidR="00BE4B15" w:rsidRPr="003F5AF8" w:rsidRDefault="001F3C67" w:rsidP="009A4FA0">
      <w:pPr>
        <w:keepNext/>
        <w:keepLines/>
        <w:spacing w:after="180" w:line="240" w:lineRule="atLeast"/>
        <w:outlineLvl w:val="1"/>
        <w:rPr>
          <w:b/>
          <w:bCs/>
          <w:spacing w:val="20"/>
        </w:rPr>
      </w:pPr>
      <w:r>
        <w:rPr>
          <w:b/>
          <w:bCs/>
          <w:spacing w:val="20"/>
        </w:rPr>
        <w:lastRenderedPageBreak/>
        <w:t>9</w:t>
      </w:r>
      <w:r w:rsidR="00E17DFB">
        <w:rPr>
          <w:b/>
          <w:bCs/>
          <w:spacing w:val="20"/>
        </w:rPr>
        <w:t xml:space="preserve">. </w:t>
      </w:r>
      <w:r w:rsidR="00C02792" w:rsidRPr="003F5AF8">
        <w:rPr>
          <w:b/>
          <w:bCs/>
          <w:spacing w:val="20"/>
        </w:rPr>
        <w:t>FOR T1</w:t>
      </w:r>
      <w:r w:rsidR="00E17DFB">
        <w:rPr>
          <w:b/>
          <w:bCs/>
          <w:spacing w:val="20"/>
        </w:rPr>
        <w:t>5</w:t>
      </w:r>
      <w:r w:rsidR="00C02792" w:rsidRPr="003F5AF8">
        <w:rPr>
          <w:b/>
          <w:bCs/>
          <w:spacing w:val="20"/>
        </w:rPr>
        <w:t xml:space="preserve"> PROJECTS ONLY: COUNTRY-SPECIFIC ACTION PLANS AND </w:t>
      </w:r>
      <w:r w:rsidR="003A4D89">
        <w:rPr>
          <w:b/>
          <w:bCs/>
          <w:spacing w:val="20"/>
        </w:rPr>
        <w:t>REALISTIC OUTCOMES</w:t>
      </w:r>
    </w:p>
    <w:p w14:paraId="24C4D906" w14:textId="053E0D8C" w:rsidR="002E190C" w:rsidRDefault="00925C56" w:rsidP="003F5AF8">
      <w:pPr>
        <w:rPr>
          <w:sz w:val="22"/>
          <w:szCs w:val="22"/>
        </w:rPr>
      </w:pPr>
      <w:r>
        <w:rPr>
          <w:sz w:val="22"/>
          <w:szCs w:val="22"/>
        </w:rPr>
        <w:t>T1</w:t>
      </w:r>
      <w:r w:rsidR="00E17DFB">
        <w:rPr>
          <w:sz w:val="22"/>
          <w:szCs w:val="22"/>
        </w:rPr>
        <w:t>5</w:t>
      </w:r>
      <w:r>
        <w:rPr>
          <w:sz w:val="22"/>
          <w:szCs w:val="22"/>
        </w:rPr>
        <w:t xml:space="preserve"> projects are required to </w:t>
      </w:r>
      <w:r w:rsidR="00EF2834">
        <w:rPr>
          <w:sz w:val="22"/>
          <w:szCs w:val="22"/>
        </w:rPr>
        <w:t xml:space="preserve">include </w:t>
      </w:r>
      <w:r w:rsidR="008577F7" w:rsidRPr="00767058">
        <w:rPr>
          <w:sz w:val="22"/>
          <w:szCs w:val="22"/>
        </w:rPr>
        <w:t>country-specific action plans</w:t>
      </w:r>
      <w:r w:rsidR="00A852F6">
        <w:rPr>
          <w:sz w:val="22"/>
          <w:szCs w:val="22"/>
        </w:rPr>
        <w:t xml:space="preserve"> below</w:t>
      </w:r>
      <w:r w:rsidR="00340399">
        <w:rPr>
          <w:sz w:val="22"/>
          <w:szCs w:val="22"/>
        </w:rPr>
        <w:t xml:space="preserve"> </w:t>
      </w:r>
      <w:r w:rsidR="008577F7" w:rsidRPr="00767058">
        <w:rPr>
          <w:sz w:val="22"/>
          <w:szCs w:val="22"/>
        </w:rPr>
        <w:t>that have been agreed upon with the countries. Ideally</w:t>
      </w:r>
      <w:r w:rsidR="00943843">
        <w:rPr>
          <w:sz w:val="22"/>
          <w:szCs w:val="22"/>
        </w:rPr>
        <w:t>,</w:t>
      </w:r>
      <w:r w:rsidR="00B61636">
        <w:rPr>
          <w:sz w:val="22"/>
          <w:szCs w:val="22"/>
        </w:rPr>
        <w:t xml:space="preserve"> (but optionally)</w:t>
      </w:r>
      <w:r w:rsidR="008577F7" w:rsidRPr="00767058">
        <w:rPr>
          <w:sz w:val="22"/>
          <w:szCs w:val="22"/>
        </w:rPr>
        <w:t xml:space="preserve"> it should </w:t>
      </w:r>
      <w:r w:rsidR="00EF2834">
        <w:rPr>
          <w:sz w:val="22"/>
          <w:szCs w:val="22"/>
        </w:rPr>
        <w:t xml:space="preserve">also </w:t>
      </w:r>
      <w:r w:rsidR="008577F7" w:rsidRPr="00767058">
        <w:rPr>
          <w:sz w:val="22"/>
          <w:szCs w:val="22"/>
        </w:rPr>
        <w:t xml:space="preserve">include </w:t>
      </w:r>
      <w:r w:rsidR="007A0A20">
        <w:rPr>
          <w:sz w:val="22"/>
          <w:szCs w:val="22"/>
        </w:rPr>
        <w:t>updated realistic outcomes for each target country</w:t>
      </w:r>
      <w:r w:rsidR="008577F7" w:rsidRPr="00767058">
        <w:rPr>
          <w:sz w:val="22"/>
          <w:szCs w:val="22"/>
        </w:rPr>
        <w:t>.</w:t>
      </w:r>
      <w:r w:rsidR="007362F3">
        <w:rPr>
          <w:sz w:val="22"/>
          <w:szCs w:val="22"/>
        </w:rPr>
        <w:t xml:space="preserve"> </w:t>
      </w:r>
      <w:r w:rsidR="00EA1E89">
        <w:rPr>
          <w:sz w:val="22"/>
          <w:szCs w:val="22"/>
        </w:rPr>
        <w:t>Please note that</w:t>
      </w:r>
      <w:r w:rsidR="00C55FDD">
        <w:rPr>
          <w:sz w:val="22"/>
          <w:szCs w:val="22"/>
        </w:rPr>
        <w:t xml:space="preserve"> </w:t>
      </w:r>
      <w:r w:rsidR="00EA1E89">
        <w:rPr>
          <w:sz w:val="22"/>
          <w:szCs w:val="22"/>
        </w:rPr>
        <w:t xml:space="preserve">“realistic outcomes” </w:t>
      </w:r>
      <w:r w:rsidR="0000664F">
        <w:rPr>
          <w:sz w:val="22"/>
          <w:szCs w:val="22"/>
        </w:rPr>
        <w:t>refers to t</w:t>
      </w:r>
      <w:r w:rsidR="001422EC">
        <w:rPr>
          <w:sz w:val="22"/>
          <w:szCs w:val="22"/>
        </w:rPr>
        <w:t>he country-specific ones</w:t>
      </w:r>
      <w:r w:rsidR="0000664F">
        <w:rPr>
          <w:sz w:val="22"/>
          <w:szCs w:val="22"/>
        </w:rPr>
        <w:t xml:space="preserve"> that were included </w:t>
      </w:r>
      <w:r w:rsidR="00EA1E89">
        <w:rPr>
          <w:sz w:val="22"/>
          <w:szCs w:val="22"/>
        </w:rPr>
        <w:t xml:space="preserve">in the </w:t>
      </w:r>
      <w:r w:rsidR="00AA057F">
        <w:rPr>
          <w:sz w:val="22"/>
          <w:szCs w:val="22"/>
        </w:rPr>
        <w:t xml:space="preserve">country-level situation analysis of the project </w:t>
      </w:r>
      <w:r w:rsidR="0000664F">
        <w:rPr>
          <w:sz w:val="22"/>
          <w:szCs w:val="22"/>
        </w:rPr>
        <w:t>document;</w:t>
      </w:r>
      <w:r w:rsidR="00C55FDD">
        <w:rPr>
          <w:sz w:val="22"/>
          <w:szCs w:val="22"/>
        </w:rPr>
        <w:t xml:space="preserve"> in contrast, </w:t>
      </w:r>
      <w:r w:rsidR="002E190C">
        <w:rPr>
          <w:sz w:val="22"/>
          <w:szCs w:val="22"/>
        </w:rPr>
        <w:t>the outcomes included for the project as a whole in the results framework of the project document cannot be altered and should still be achieved</w:t>
      </w:r>
      <w:r w:rsidR="006E3316">
        <w:rPr>
          <w:sz w:val="22"/>
          <w:szCs w:val="22"/>
        </w:rPr>
        <w:t xml:space="preserve"> by the project</w:t>
      </w:r>
      <w:r w:rsidR="002E190C">
        <w:rPr>
          <w:sz w:val="22"/>
          <w:szCs w:val="22"/>
        </w:rPr>
        <w:t>.</w:t>
      </w:r>
      <w:r w:rsidR="0000664F">
        <w:rPr>
          <w:sz w:val="22"/>
          <w:szCs w:val="22"/>
        </w:rPr>
        <w:t xml:space="preserve"> </w:t>
      </w:r>
    </w:p>
    <w:p w14:paraId="7EF1327D" w14:textId="77777777" w:rsidR="002E190C" w:rsidRDefault="002E190C" w:rsidP="003F5AF8">
      <w:pPr>
        <w:rPr>
          <w:sz w:val="22"/>
          <w:szCs w:val="22"/>
        </w:rPr>
      </w:pPr>
    </w:p>
    <w:p w14:paraId="2EA75358" w14:textId="5EF2BEAB" w:rsidR="00BE4B15" w:rsidRDefault="00AA378A" w:rsidP="003F5AF8">
      <w:pPr>
        <w:rPr>
          <w:sz w:val="22"/>
          <w:szCs w:val="22"/>
        </w:rPr>
      </w:pPr>
      <w:r>
        <w:rPr>
          <w:sz w:val="22"/>
          <w:szCs w:val="22"/>
        </w:rPr>
        <w:t>After the project documents have been developed, additional</w:t>
      </w:r>
      <w:r w:rsidR="004F7FBD">
        <w:rPr>
          <w:sz w:val="22"/>
          <w:szCs w:val="22"/>
        </w:rPr>
        <w:t xml:space="preserve"> interactions with </w:t>
      </w:r>
      <w:r w:rsidR="00D97B4C">
        <w:rPr>
          <w:sz w:val="22"/>
          <w:szCs w:val="22"/>
        </w:rPr>
        <w:t>target</w:t>
      </w:r>
      <w:r w:rsidR="004F7FBD">
        <w:rPr>
          <w:sz w:val="22"/>
          <w:szCs w:val="22"/>
        </w:rPr>
        <w:t xml:space="preserve"> countries </w:t>
      </w:r>
      <w:r w:rsidR="001A6EC9">
        <w:rPr>
          <w:sz w:val="22"/>
          <w:szCs w:val="22"/>
        </w:rPr>
        <w:t>may sometimes</w:t>
      </w:r>
      <w:r w:rsidR="004F7FBD">
        <w:rPr>
          <w:sz w:val="22"/>
          <w:szCs w:val="22"/>
        </w:rPr>
        <w:t xml:space="preserve"> allow a better understanding of the challenges countries are facing </w:t>
      </w:r>
      <w:r w:rsidR="00FA1A43">
        <w:rPr>
          <w:sz w:val="22"/>
          <w:szCs w:val="22"/>
        </w:rPr>
        <w:t xml:space="preserve">and the specific </w:t>
      </w:r>
      <w:r w:rsidR="00DB791E">
        <w:rPr>
          <w:sz w:val="22"/>
          <w:szCs w:val="22"/>
        </w:rPr>
        <w:t xml:space="preserve">work that the </w:t>
      </w:r>
      <w:r w:rsidR="005469F3">
        <w:rPr>
          <w:sz w:val="22"/>
          <w:szCs w:val="22"/>
        </w:rPr>
        <w:t>project needs to undertake to address them.</w:t>
      </w:r>
      <w:r w:rsidR="00E30B6F">
        <w:rPr>
          <w:sz w:val="22"/>
          <w:szCs w:val="22"/>
        </w:rPr>
        <w:t xml:space="preserve"> </w:t>
      </w:r>
      <w:r w:rsidR="00706F26">
        <w:rPr>
          <w:sz w:val="22"/>
          <w:szCs w:val="22"/>
        </w:rPr>
        <w:t xml:space="preserve">For example, </w:t>
      </w:r>
      <w:r w:rsidR="004F096D">
        <w:rPr>
          <w:sz w:val="22"/>
          <w:szCs w:val="22"/>
        </w:rPr>
        <w:t xml:space="preserve">in a project working on social </w:t>
      </w:r>
      <w:r w:rsidR="002F57BB">
        <w:rPr>
          <w:sz w:val="22"/>
          <w:szCs w:val="22"/>
        </w:rPr>
        <w:t xml:space="preserve">protection </w:t>
      </w:r>
      <w:r w:rsidR="004F096D">
        <w:rPr>
          <w:sz w:val="22"/>
          <w:szCs w:val="22"/>
        </w:rPr>
        <w:t>polic</w:t>
      </w:r>
      <w:r w:rsidR="003F7F3B">
        <w:rPr>
          <w:sz w:val="22"/>
          <w:szCs w:val="22"/>
        </w:rPr>
        <w:t>ies</w:t>
      </w:r>
      <w:r w:rsidR="004F096D">
        <w:rPr>
          <w:sz w:val="22"/>
          <w:szCs w:val="22"/>
        </w:rPr>
        <w:t xml:space="preserve"> in three countries, the work might have the same overall goal and outputs but be focused </w:t>
      </w:r>
      <w:r w:rsidR="003F7F3B">
        <w:rPr>
          <w:sz w:val="22"/>
          <w:szCs w:val="22"/>
        </w:rPr>
        <w:t>on</w:t>
      </w:r>
      <w:r w:rsidR="004F096D">
        <w:rPr>
          <w:sz w:val="22"/>
          <w:szCs w:val="22"/>
        </w:rPr>
        <w:t xml:space="preserve"> different levels or achieve slightly different </w:t>
      </w:r>
      <w:r w:rsidR="0077675B">
        <w:rPr>
          <w:sz w:val="22"/>
          <w:szCs w:val="22"/>
        </w:rPr>
        <w:t>end point</w:t>
      </w:r>
      <w:r w:rsidR="00A36CBB">
        <w:rPr>
          <w:sz w:val="22"/>
          <w:szCs w:val="22"/>
        </w:rPr>
        <w:t>s in each country</w:t>
      </w:r>
      <w:r w:rsidR="0077675B">
        <w:rPr>
          <w:sz w:val="22"/>
          <w:szCs w:val="22"/>
        </w:rPr>
        <w:t xml:space="preserve">. Thus, these specificities can be elaborated on here, and </w:t>
      </w:r>
      <w:r w:rsidR="00006362">
        <w:rPr>
          <w:sz w:val="22"/>
          <w:szCs w:val="22"/>
        </w:rPr>
        <w:t xml:space="preserve">optionally, </w:t>
      </w:r>
      <w:r w:rsidR="00E35C85">
        <w:rPr>
          <w:sz w:val="22"/>
          <w:szCs w:val="22"/>
        </w:rPr>
        <w:t>the realistic outcomes that were included for each target country in the project document can be updated</w:t>
      </w:r>
      <w:r w:rsidR="00006362">
        <w:rPr>
          <w:sz w:val="22"/>
          <w:szCs w:val="22"/>
        </w:rPr>
        <w:t xml:space="preserve"> to show the results that can be achieved in each country</w:t>
      </w:r>
      <w:r w:rsidR="00B50684">
        <w:rPr>
          <w:sz w:val="22"/>
          <w:szCs w:val="22"/>
        </w:rPr>
        <w:t xml:space="preserve">, keeping in mind the overall </w:t>
      </w:r>
      <w:r w:rsidR="000B280B">
        <w:rPr>
          <w:sz w:val="22"/>
          <w:szCs w:val="22"/>
        </w:rPr>
        <w:t>outcomes of the project as a whole.</w:t>
      </w:r>
      <w:r w:rsidR="001D6AC1">
        <w:rPr>
          <w:sz w:val="22"/>
          <w:szCs w:val="22"/>
        </w:rPr>
        <w:t xml:space="preserve"> </w:t>
      </w:r>
      <w:r w:rsidR="008577F7" w:rsidRPr="00767058">
        <w:rPr>
          <w:sz w:val="22"/>
          <w:szCs w:val="22"/>
        </w:rPr>
        <w:t>Should further changes to the project subsequently be required, these could be reported on in the later annual progress reports. Should substantial changes be required to the project, then the DA-PMT should be consulted.</w:t>
      </w:r>
    </w:p>
    <w:p w14:paraId="351F2C30" w14:textId="77777777" w:rsidR="005E1A0D" w:rsidRDefault="005E1A0D" w:rsidP="003F5AF8">
      <w:pPr>
        <w:rPr>
          <w:sz w:val="22"/>
          <w:szCs w:val="22"/>
        </w:rPr>
      </w:pPr>
    </w:p>
    <w:p w14:paraId="75A3FB3B" w14:textId="7C13106C" w:rsidR="005E1A0D" w:rsidRPr="009A4FA0" w:rsidRDefault="005E1A0D" w:rsidP="005E1A0D">
      <w:pPr>
        <w:jc w:val="center"/>
        <w:rPr>
          <w:b/>
          <w:bCs/>
          <w:u w:val="single"/>
        </w:rPr>
      </w:pPr>
      <w:r w:rsidRPr="009A4FA0">
        <w:rPr>
          <w:b/>
          <w:bCs/>
          <w:u w:val="single"/>
        </w:rPr>
        <w:t xml:space="preserve">Table </w:t>
      </w:r>
      <w:r w:rsidR="00AD7010">
        <w:rPr>
          <w:b/>
          <w:bCs/>
          <w:u w:val="single"/>
        </w:rPr>
        <w:t>7</w:t>
      </w:r>
      <w:r w:rsidRPr="009A4FA0">
        <w:rPr>
          <w:b/>
          <w:bCs/>
          <w:u w:val="single"/>
        </w:rPr>
        <w:t xml:space="preserve"> – Country-specific Action Plans and </w:t>
      </w:r>
      <w:r w:rsidR="007A4A43" w:rsidRPr="009A4FA0">
        <w:rPr>
          <w:b/>
          <w:bCs/>
          <w:u w:val="single"/>
        </w:rPr>
        <w:t>Realistic Outcomes</w:t>
      </w:r>
    </w:p>
    <w:p w14:paraId="56469EB8" w14:textId="77777777" w:rsidR="00DA399D" w:rsidRDefault="00DA399D" w:rsidP="003F5AF8">
      <w:pPr>
        <w:rPr>
          <w:sz w:val="22"/>
          <w:szCs w:val="22"/>
        </w:rPr>
      </w:pPr>
    </w:p>
    <w:tbl>
      <w:tblPr>
        <w:tblStyle w:val="TableGrid"/>
        <w:tblW w:w="5000" w:type="pct"/>
        <w:tblLook w:val="04A0" w:firstRow="1" w:lastRow="0" w:firstColumn="1" w:lastColumn="0" w:noHBand="0" w:noVBand="1"/>
      </w:tblPr>
      <w:tblGrid>
        <w:gridCol w:w="3144"/>
        <w:gridCol w:w="7201"/>
        <w:gridCol w:w="2965"/>
      </w:tblGrid>
      <w:tr w:rsidR="007F7CF4" w14:paraId="770C0F6E" w14:textId="77777777" w:rsidTr="00767058">
        <w:tc>
          <w:tcPr>
            <w:tcW w:w="1181" w:type="pct"/>
            <w:shd w:val="clear" w:color="auto" w:fill="D9D9D9" w:themeFill="background1" w:themeFillShade="D9"/>
            <w:vAlign w:val="center"/>
          </w:tcPr>
          <w:p w14:paraId="6C88D0B0" w14:textId="7DF7B2A0" w:rsidR="00C93C21" w:rsidRPr="00767058" w:rsidRDefault="00BD25B3" w:rsidP="00767058">
            <w:pPr>
              <w:jc w:val="center"/>
              <w:rPr>
                <w:b/>
                <w:bCs/>
                <w:sz w:val="22"/>
                <w:szCs w:val="22"/>
              </w:rPr>
            </w:pPr>
            <w:r w:rsidRPr="00767058">
              <w:rPr>
                <w:b/>
                <w:bCs/>
                <w:sz w:val="22"/>
                <w:szCs w:val="22"/>
              </w:rPr>
              <w:t>List of o</w:t>
            </w:r>
            <w:r w:rsidR="0046001B" w:rsidRPr="00767058">
              <w:rPr>
                <w:b/>
                <w:bCs/>
                <w:sz w:val="22"/>
                <w:szCs w:val="22"/>
              </w:rPr>
              <w:t>utput</w:t>
            </w:r>
            <w:r w:rsidR="00473022" w:rsidRPr="00767058">
              <w:rPr>
                <w:b/>
                <w:bCs/>
                <w:sz w:val="22"/>
                <w:szCs w:val="22"/>
              </w:rPr>
              <w:t>s</w:t>
            </w:r>
            <w:r w:rsidR="0046001B" w:rsidRPr="00767058">
              <w:rPr>
                <w:b/>
                <w:bCs/>
                <w:sz w:val="22"/>
                <w:szCs w:val="22"/>
              </w:rPr>
              <w:t xml:space="preserve"> as approved in the project document</w:t>
            </w:r>
          </w:p>
        </w:tc>
        <w:tc>
          <w:tcPr>
            <w:tcW w:w="2705" w:type="pct"/>
            <w:shd w:val="clear" w:color="auto" w:fill="D9D9D9" w:themeFill="background1" w:themeFillShade="D9"/>
            <w:vAlign w:val="center"/>
          </w:tcPr>
          <w:p w14:paraId="57BAD311" w14:textId="7E7A1902" w:rsidR="00C93C21" w:rsidRPr="00767058" w:rsidRDefault="00923C25" w:rsidP="00767058">
            <w:pPr>
              <w:jc w:val="center"/>
              <w:rPr>
                <w:b/>
                <w:bCs/>
                <w:sz w:val="22"/>
                <w:szCs w:val="22"/>
              </w:rPr>
            </w:pPr>
            <w:r w:rsidRPr="00767058">
              <w:rPr>
                <w:b/>
                <w:bCs/>
                <w:sz w:val="22"/>
                <w:szCs w:val="22"/>
              </w:rPr>
              <w:t>Country-specific action plan</w:t>
            </w:r>
            <w:r w:rsidR="007F7CF4" w:rsidRPr="00767058">
              <w:rPr>
                <w:b/>
                <w:bCs/>
                <w:sz w:val="22"/>
                <w:szCs w:val="22"/>
              </w:rPr>
              <w:t xml:space="preserve"> (required)</w:t>
            </w:r>
          </w:p>
        </w:tc>
        <w:tc>
          <w:tcPr>
            <w:tcW w:w="1114" w:type="pct"/>
            <w:shd w:val="clear" w:color="auto" w:fill="D9D9D9" w:themeFill="background1" w:themeFillShade="D9"/>
            <w:vAlign w:val="center"/>
          </w:tcPr>
          <w:p w14:paraId="35401901" w14:textId="21BBF709" w:rsidR="00C93C21" w:rsidRPr="00767058" w:rsidRDefault="00D17D69" w:rsidP="00767058">
            <w:pPr>
              <w:jc w:val="center"/>
              <w:rPr>
                <w:b/>
                <w:bCs/>
                <w:sz w:val="22"/>
                <w:szCs w:val="22"/>
              </w:rPr>
            </w:pPr>
            <w:r>
              <w:rPr>
                <w:b/>
                <w:bCs/>
                <w:sz w:val="22"/>
                <w:szCs w:val="22"/>
              </w:rPr>
              <w:t>Updated r</w:t>
            </w:r>
            <w:r w:rsidR="006331D4">
              <w:rPr>
                <w:b/>
                <w:bCs/>
                <w:sz w:val="22"/>
                <w:szCs w:val="22"/>
              </w:rPr>
              <w:t>ealistic outcomes</w:t>
            </w:r>
            <w:r w:rsidR="007F7CF4" w:rsidRPr="00767058">
              <w:rPr>
                <w:b/>
                <w:bCs/>
                <w:sz w:val="22"/>
                <w:szCs w:val="22"/>
              </w:rPr>
              <w:t xml:space="preserve"> (optional)</w:t>
            </w:r>
          </w:p>
        </w:tc>
      </w:tr>
      <w:tr w:rsidR="00593BB0" w14:paraId="3E1F2CA1" w14:textId="77777777" w:rsidTr="00767058">
        <w:trPr>
          <w:trHeight w:val="989"/>
        </w:trPr>
        <w:tc>
          <w:tcPr>
            <w:tcW w:w="1181" w:type="pct"/>
            <w:vMerge w:val="restart"/>
          </w:tcPr>
          <w:p w14:paraId="5637448A" w14:textId="0713774E" w:rsidR="00593BB0" w:rsidRDefault="00593BB0" w:rsidP="007C703A">
            <w:pPr>
              <w:rPr>
                <w:i/>
                <w:iCs/>
                <w:sz w:val="22"/>
                <w:szCs w:val="22"/>
              </w:rPr>
            </w:pPr>
            <w:r>
              <w:rPr>
                <w:i/>
                <w:iCs/>
                <w:sz w:val="22"/>
                <w:szCs w:val="22"/>
              </w:rPr>
              <w:t>P</w:t>
            </w:r>
            <w:r w:rsidRPr="00767058">
              <w:rPr>
                <w:i/>
                <w:iCs/>
                <w:sz w:val="22"/>
                <w:szCs w:val="22"/>
              </w:rPr>
              <w:t xml:space="preserve">lease include all outputs </w:t>
            </w:r>
            <w:r w:rsidR="00841F1E">
              <w:rPr>
                <w:i/>
                <w:iCs/>
                <w:sz w:val="22"/>
                <w:szCs w:val="22"/>
              </w:rPr>
              <w:t xml:space="preserve">from the approved project document </w:t>
            </w:r>
            <w:r>
              <w:rPr>
                <w:i/>
                <w:iCs/>
                <w:sz w:val="22"/>
                <w:szCs w:val="22"/>
              </w:rPr>
              <w:t>here for reference when developing the country-specific action plans to help ensure consistency between the two.</w:t>
            </w:r>
            <w:r w:rsidR="00922D99">
              <w:rPr>
                <w:i/>
                <w:iCs/>
                <w:sz w:val="22"/>
                <w:szCs w:val="22"/>
              </w:rPr>
              <w:t xml:space="preserve"> If some outputs have been refined in section 3a of this report, then the refined version </w:t>
            </w:r>
            <w:r w:rsidR="00C178F4">
              <w:rPr>
                <w:i/>
                <w:iCs/>
                <w:sz w:val="22"/>
                <w:szCs w:val="22"/>
              </w:rPr>
              <w:t xml:space="preserve">of them </w:t>
            </w:r>
            <w:r w:rsidR="00922D99">
              <w:rPr>
                <w:i/>
                <w:iCs/>
                <w:sz w:val="22"/>
                <w:szCs w:val="22"/>
              </w:rPr>
              <w:t>should be used.</w:t>
            </w:r>
          </w:p>
          <w:p w14:paraId="7AAAF896" w14:textId="77777777" w:rsidR="0077011F" w:rsidRDefault="0077011F" w:rsidP="007C703A">
            <w:pPr>
              <w:rPr>
                <w:sz w:val="22"/>
                <w:szCs w:val="22"/>
              </w:rPr>
            </w:pPr>
          </w:p>
          <w:p w14:paraId="045CB4C2" w14:textId="3D6AFB50" w:rsidR="00593BB0" w:rsidRPr="009F3269" w:rsidRDefault="00593BB0" w:rsidP="00767058">
            <w:pPr>
              <w:rPr>
                <w:i/>
                <w:iCs/>
                <w:sz w:val="22"/>
                <w:szCs w:val="22"/>
              </w:rPr>
            </w:pPr>
            <w:r w:rsidRPr="009F3269">
              <w:rPr>
                <w:i/>
                <w:iCs/>
                <w:sz w:val="22"/>
                <w:szCs w:val="22"/>
              </w:rPr>
              <w:t>e.g.:</w:t>
            </w:r>
          </w:p>
          <w:p w14:paraId="34B2838F" w14:textId="18570907" w:rsidR="00593BB0" w:rsidRPr="009F3269" w:rsidRDefault="00593BB0" w:rsidP="007C703A">
            <w:pPr>
              <w:pStyle w:val="ListParagraph"/>
              <w:numPr>
                <w:ilvl w:val="0"/>
                <w:numId w:val="15"/>
              </w:numPr>
              <w:rPr>
                <w:rFonts w:cs="Arial"/>
                <w:i/>
                <w:iCs/>
                <w:sz w:val="22"/>
                <w:szCs w:val="22"/>
              </w:rPr>
            </w:pPr>
            <w:r w:rsidRPr="009F3269">
              <w:rPr>
                <w:i/>
                <w:iCs/>
                <w:sz w:val="22"/>
                <w:szCs w:val="22"/>
              </w:rPr>
              <w:lastRenderedPageBreak/>
              <w:t xml:space="preserve">OP1.1, </w:t>
            </w:r>
            <w:r w:rsidRPr="009F3269">
              <w:rPr>
                <w:rFonts w:cs="Arial"/>
                <w:i/>
                <w:iCs/>
                <w:sz w:val="22"/>
                <w:szCs w:val="22"/>
              </w:rPr>
              <w:t>3 national, in-person workshops held…”</w:t>
            </w:r>
          </w:p>
          <w:p w14:paraId="5A9A2A12" w14:textId="598C20DB" w:rsidR="00593BB0" w:rsidRPr="009F3269" w:rsidRDefault="00593BB0" w:rsidP="007C703A">
            <w:pPr>
              <w:pStyle w:val="ListParagraph"/>
              <w:numPr>
                <w:ilvl w:val="0"/>
                <w:numId w:val="15"/>
              </w:numPr>
              <w:rPr>
                <w:rFonts w:cs="Arial"/>
                <w:i/>
                <w:iCs/>
                <w:sz w:val="22"/>
                <w:szCs w:val="22"/>
              </w:rPr>
            </w:pPr>
            <w:r w:rsidRPr="009F3269">
              <w:rPr>
                <w:i/>
                <w:iCs/>
                <w:sz w:val="22"/>
                <w:szCs w:val="22"/>
              </w:rPr>
              <w:t>OP1.2, e-learning course developed…”</w:t>
            </w:r>
          </w:p>
          <w:p w14:paraId="695204D4" w14:textId="16255F3B" w:rsidR="00593BB0" w:rsidRPr="009F3269" w:rsidRDefault="00593BB0" w:rsidP="00767058">
            <w:pPr>
              <w:pStyle w:val="ListParagraph"/>
              <w:numPr>
                <w:ilvl w:val="0"/>
                <w:numId w:val="15"/>
              </w:numPr>
              <w:rPr>
                <w:rFonts w:cs="Arial"/>
                <w:i/>
                <w:iCs/>
                <w:sz w:val="22"/>
                <w:szCs w:val="22"/>
              </w:rPr>
            </w:pPr>
            <w:r w:rsidRPr="009F3269">
              <w:rPr>
                <w:i/>
                <w:iCs/>
                <w:sz w:val="22"/>
                <w:szCs w:val="22"/>
              </w:rPr>
              <w:t>Etc.</w:t>
            </w:r>
          </w:p>
          <w:p w14:paraId="24B8E786" w14:textId="44095299" w:rsidR="00593BB0" w:rsidRDefault="00593BB0" w:rsidP="003F5AF8">
            <w:pPr>
              <w:rPr>
                <w:sz w:val="22"/>
                <w:szCs w:val="22"/>
              </w:rPr>
            </w:pPr>
          </w:p>
        </w:tc>
        <w:tc>
          <w:tcPr>
            <w:tcW w:w="2705" w:type="pct"/>
          </w:tcPr>
          <w:p w14:paraId="347F1271" w14:textId="6ABE7A60" w:rsidR="00593BB0" w:rsidRDefault="00D16EB0" w:rsidP="003F5AF8">
            <w:pPr>
              <w:rPr>
                <w:i/>
                <w:iCs/>
                <w:sz w:val="22"/>
                <w:szCs w:val="22"/>
              </w:rPr>
            </w:pPr>
            <w:r w:rsidRPr="00767058">
              <w:rPr>
                <w:b/>
                <w:bCs/>
                <w:sz w:val="22"/>
                <w:szCs w:val="22"/>
              </w:rPr>
              <w:lastRenderedPageBreak/>
              <w:t>Country:</w:t>
            </w:r>
            <w:r>
              <w:rPr>
                <w:sz w:val="22"/>
                <w:szCs w:val="22"/>
              </w:rPr>
              <w:t xml:space="preserve"> </w:t>
            </w:r>
            <w:r w:rsidRPr="00767058">
              <w:rPr>
                <w:i/>
                <w:iCs/>
                <w:sz w:val="22"/>
                <w:szCs w:val="22"/>
              </w:rPr>
              <w:t xml:space="preserve">e.g. </w:t>
            </w:r>
            <w:r w:rsidR="001E4F40" w:rsidRPr="00767058">
              <w:rPr>
                <w:i/>
                <w:iCs/>
                <w:sz w:val="22"/>
                <w:szCs w:val="22"/>
              </w:rPr>
              <w:t>Mali</w:t>
            </w:r>
          </w:p>
          <w:p w14:paraId="354F9318" w14:textId="77777777" w:rsidR="001E4F40" w:rsidRDefault="001E4F40" w:rsidP="003F5AF8">
            <w:pPr>
              <w:rPr>
                <w:i/>
                <w:iCs/>
                <w:sz w:val="22"/>
                <w:szCs w:val="22"/>
              </w:rPr>
            </w:pPr>
          </w:p>
          <w:p w14:paraId="25F857EE" w14:textId="0323C986" w:rsidR="001E4F40" w:rsidRPr="00767058" w:rsidRDefault="001E4F40" w:rsidP="003F5AF8">
            <w:pPr>
              <w:rPr>
                <w:i/>
                <w:iCs/>
                <w:sz w:val="22"/>
                <w:szCs w:val="22"/>
              </w:rPr>
            </w:pPr>
            <w:r w:rsidRPr="00767058">
              <w:rPr>
                <w:b/>
                <w:bCs/>
                <w:sz w:val="22"/>
                <w:szCs w:val="22"/>
              </w:rPr>
              <w:t>A</w:t>
            </w:r>
            <w:r w:rsidR="009106DD">
              <w:rPr>
                <w:b/>
                <w:bCs/>
                <w:sz w:val="22"/>
                <w:szCs w:val="22"/>
              </w:rPr>
              <w:t>ction plan</w:t>
            </w:r>
            <w:r w:rsidRPr="00767058">
              <w:rPr>
                <w:b/>
                <w:bCs/>
                <w:sz w:val="22"/>
                <w:szCs w:val="22"/>
              </w:rPr>
              <w:t>:</w:t>
            </w:r>
            <w:r>
              <w:rPr>
                <w:sz w:val="22"/>
                <w:szCs w:val="22"/>
              </w:rPr>
              <w:t xml:space="preserve"> </w:t>
            </w:r>
            <w:r w:rsidR="005B1A52">
              <w:rPr>
                <w:i/>
                <w:iCs/>
                <w:sz w:val="22"/>
                <w:szCs w:val="22"/>
              </w:rPr>
              <w:t>P</w:t>
            </w:r>
            <w:r>
              <w:rPr>
                <w:i/>
                <w:iCs/>
                <w:sz w:val="22"/>
                <w:szCs w:val="22"/>
              </w:rPr>
              <w:t xml:space="preserve">lease provide additional details on what is involved in the outputs in </w:t>
            </w:r>
            <w:r w:rsidR="00DD2C23">
              <w:rPr>
                <w:i/>
                <w:iCs/>
                <w:sz w:val="22"/>
                <w:szCs w:val="22"/>
              </w:rPr>
              <w:t>the</w:t>
            </w:r>
            <w:r>
              <w:rPr>
                <w:i/>
                <w:iCs/>
                <w:sz w:val="22"/>
                <w:szCs w:val="22"/>
              </w:rPr>
              <w:t xml:space="preserve"> </w:t>
            </w:r>
            <w:r w:rsidR="00A0050E">
              <w:rPr>
                <w:i/>
                <w:iCs/>
                <w:sz w:val="22"/>
                <w:szCs w:val="22"/>
              </w:rPr>
              <w:t xml:space="preserve">target </w:t>
            </w:r>
            <w:r>
              <w:rPr>
                <w:i/>
                <w:iCs/>
                <w:sz w:val="22"/>
                <w:szCs w:val="22"/>
              </w:rPr>
              <w:t>country</w:t>
            </w:r>
            <w:r w:rsidR="00DD2C23">
              <w:rPr>
                <w:i/>
                <w:iCs/>
                <w:sz w:val="22"/>
                <w:szCs w:val="22"/>
              </w:rPr>
              <w:t xml:space="preserve"> </w:t>
            </w:r>
            <w:r w:rsidR="00EC2194">
              <w:rPr>
                <w:i/>
                <w:iCs/>
                <w:sz w:val="22"/>
                <w:szCs w:val="22"/>
              </w:rPr>
              <w:t>specified above</w:t>
            </w:r>
            <w:r>
              <w:rPr>
                <w:i/>
                <w:iCs/>
                <w:sz w:val="22"/>
                <w:szCs w:val="22"/>
              </w:rPr>
              <w:t>, what level of progress and achievement</w:t>
            </w:r>
            <w:r w:rsidR="00C747D7">
              <w:rPr>
                <w:i/>
                <w:iCs/>
                <w:sz w:val="22"/>
                <w:szCs w:val="22"/>
              </w:rPr>
              <w:t xml:space="preserve"> the project </w:t>
            </w:r>
            <w:r w:rsidR="00F578F5">
              <w:rPr>
                <w:i/>
                <w:iCs/>
                <w:sz w:val="22"/>
                <w:szCs w:val="22"/>
              </w:rPr>
              <w:t xml:space="preserve">is </w:t>
            </w:r>
            <w:r w:rsidR="00C747D7">
              <w:rPr>
                <w:i/>
                <w:iCs/>
                <w:sz w:val="22"/>
                <w:szCs w:val="22"/>
              </w:rPr>
              <w:t>aiming to</w:t>
            </w:r>
            <w:r>
              <w:rPr>
                <w:i/>
                <w:iCs/>
                <w:sz w:val="22"/>
                <w:szCs w:val="22"/>
              </w:rPr>
              <w:t xml:space="preserve"> reach</w:t>
            </w:r>
            <w:r w:rsidR="00C747D7">
              <w:rPr>
                <w:i/>
                <w:iCs/>
                <w:sz w:val="22"/>
                <w:szCs w:val="22"/>
              </w:rPr>
              <w:t xml:space="preserve"> </w:t>
            </w:r>
            <w:r w:rsidR="006F1CDD">
              <w:rPr>
                <w:i/>
                <w:iCs/>
                <w:sz w:val="22"/>
                <w:szCs w:val="22"/>
              </w:rPr>
              <w:t xml:space="preserve">in </w:t>
            </w:r>
            <w:r w:rsidR="00EC2194">
              <w:rPr>
                <w:i/>
                <w:iCs/>
                <w:sz w:val="22"/>
                <w:szCs w:val="22"/>
              </w:rPr>
              <w:t>that</w:t>
            </w:r>
            <w:r w:rsidR="006F1CDD">
              <w:rPr>
                <w:i/>
                <w:iCs/>
                <w:sz w:val="22"/>
                <w:szCs w:val="22"/>
              </w:rPr>
              <w:t xml:space="preserve"> country</w:t>
            </w:r>
            <w:r w:rsidR="00C747D7">
              <w:rPr>
                <w:i/>
                <w:iCs/>
                <w:sz w:val="22"/>
                <w:szCs w:val="22"/>
              </w:rPr>
              <w:t>, wh</w:t>
            </w:r>
            <w:r w:rsidR="00C47358">
              <w:rPr>
                <w:i/>
                <w:iCs/>
                <w:sz w:val="22"/>
                <w:szCs w:val="22"/>
              </w:rPr>
              <w:t>at stakeholders are involved, and any other relevant, country-specific details on the outputs there.</w:t>
            </w:r>
            <w:r w:rsidR="00FE607D">
              <w:rPr>
                <w:i/>
                <w:iCs/>
                <w:sz w:val="22"/>
                <w:szCs w:val="22"/>
              </w:rPr>
              <w:t xml:space="preserve"> Please keep in mind that these country-specific action plans should be agreed upon with the countries prior to </w:t>
            </w:r>
            <w:r w:rsidR="00CA18B7">
              <w:rPr>
                <w:i/>
                <w:iCs/>
                <w:sz w:val="22"/>
                <w:szCs w:val="22"/>
              </w:rPr>
              <w:t>submitting them to the DA.</w:t>
            </w:r>
          </w:p>
          <w:p w14:paraId="6496BD32" w14:textId="5DA5962D" w:rsidR="00D16EB0" w:rsidRDefault="00D16EB0" w:rsidP="003F5AF8">
            <w:pPr>
              <w:rPr>
                <w:sz w:val="22"/>
                <w:szCs w:val="22"/>
              </w:rPr>
            </w:pPr>
          </w:p>
        </w:tc>
        <w:tc>
          <w:tcPr>
            <w:tcW w:w="1114" w:type="pct"/>
          </w:tcPr>
          <w:p w14:paraId="53FFB407" w14:textId="0BD01BAB" w:rsidR="00C75265" w:rsidRDefault="0026046D" w:rsidP="00EF2C08">
            <w:pPr>
              <w:rPr>
                <w:i/>
                <w:iCs/>
                <w:sz w:val="22"/>
                <w:szCs w:val="22"/>
              </w:rPr>
            </w:pPr>
            <w:r>
              <w:rPr>
                <w:i/>
                <w:iCs/>
                <w:sz w:val="22"/>
                <w:szCs w:val="22"/>
              </w:rPr>
              <w:t>T1</w:t>
            </w:r>
            <w:r w:rsidR="00AE36BC">
              <w:rPr>
                <w:i/>
                <w:iCs/>
                <w:sz w:val="22"/>
                <w:szCs w:val="22"/>
              </w:rPr>
              <w:t>5</w:t>
            </w:r>
            <w:r>
              <w:rPr>
                <w:i/>
                <w:iCs/>
                <w:sz w:val="22"/>
                <w:szCs w:val="22"/>
              </w:rPr>
              <w:t xml:space="preserve"> project documents included realistic outcomes for each country in </w:t>
            </w:r>
            <w:r w:rsidR="004E4451">
              <w:rPr>
                <w:i/>
                <w:iCs/>
                <w:sz w:val="22"/>
                <w:szCs w:val="22"/>
              </w:rPr>
              <w:t>the country-level situation analysis.</w:t>
            </w:r>
            <w:r w:rsidR="00A01141">
              <w:rPr>
                <w:i/>
                <w:iCs/>
                <w:sz w:val="22"/>
                <w:szCs w:val="22"/>
              </w:rPr>
              <w:t xml:space="preserve"> If the realistic outcomes in the project document would benefit from being updated, </w:t>
            </w:r>
            <w:r w:rsidR="00B53F8D">
              <w:rPr>
                <w:i/>
                <w:iCs/>
                <w:sz w:val="22"/>
                <w:szCs w:val="22"/>
              </w:rPr>
              <w:t xml:space="preserve">please do so here, </w:t>
            </w:r>
            <w:r w:rsidR="00EF2C08">
              <w:rPr>
                <w:i/>
                <w:iCs/>
                <w:sz w:val="22"/>
                <w:szCs w:val="22"/>
              </w:rPr>
              <w:t>keep</w:t>
            </w:r>
            <w:r w:rsidR="00B53F8D">
              <w:rPr>
                <w:i/>
                <w:iCs/>
                <w:sz w:val="22"/>
                <w:szCs w:val="22"/>
              </w:rPr>
              <w:t>ing</w:t>
            </w:r>
            <w:r w:rsidR="00EF2C08">
              <w:rPr>
                <w:i/>
                <w:iCs/>
                <w:sz w:val="22"/>
                <w:szCs w:val="22"/>
              </w:rPr>
              <w:t xml:space="preserve"> in mind the original instructions given in the project document: </w:t>
            </w:r>
          </w:p>
          <w:p w14:paraId="0A279E6B" w14:textId="77777777" w:rsidR="00C75265" w:rsidRDefault="00C75265" w:rsidP="00EF2C08">
            <w:pPr>
              <w:rPr>
                <w:i/>
                <w:iCs/>
                <w:sz w:val="22"/>
                <w:szCs w:val="22"/>
              </w:rPr>
            </w:pPr>
          </w:p>
          <w:p w14:paraId="6F7C8B39" w14:textId="6B2A18DD" w:rsidR="00EF2C08" w:rsidRDefault="00EF2C08" w:rsidP="00EF2C08">
            <w:pPr>
              <w:rPr>
                <w:i/>
                <w:iCs/>
                <w:sz w:val="22"/>
                <w:szCs w:val="22"/>
              </w:rPr>
            </w:pPr>
            <w:r>
              <w:rPr>
                <w:i/>
                <w:iCs/>
                <w:sz w:val="22"/>
                <w:szCs w:val="22"/>
              </w:rPr>
              <w:t xml:space="preserve">Realistic outcomes should be grounded in the outcomes in </w:t>
            </w:r>
            <w:r>
              <w:rPr>
                <w:i/>
                <w:iCs/>
                <w:sz w:val="22"/>
                <w:szCs w:val="22"/>
              </w:rPr>
              <w:lastRenderedPageBreak/>
              <w:t xml:space="preserve">the results framework. </w:t>
            </w:r>
            <w:r w:rsidR="00C75265">
              <w:rPr>
                <w:i/>
                <w:iCs/>
                <w:sz w:val="22"/>
                <w:szCs w:val="22"/>
              </w:rPr>
              <w:t xml:space="preserve">Questions to consider when formulating the </w:t>
            </w:r>
            <w:r w:rsidR="0063538D">
              <w:rPr>
                <w:i/>
                <w:iCs/>
                <w:sz w:val="22"/>
                <w:szCs w:val="22"/>
              </w:rPr>
              <w:t xml:space="preserve">realistic </w:t>
            </w:r>
            <w:r w:rsidR="00C75265">
              <w:rPr>
                <w:i/>
                <w:iCs/>
                <w:sz w:val="22"/>
                <w:szCs w:val="22"/>
              </w:rPr>
              <w:t>outcomes include:</w:t>
            </w:r>
          </w:p>
          <w:p w14:paraId="08FBFAC0" w14:textId="77777777" w:rsidR="00C75265" w:rsidRDefault="00C75265" w:rsidP="00C75265">
            <w:pPr>
              <w:pStyle w:val="ListParagraph"/>
              <w:numPr>
                <w:ilvl w:val="0"/>
                <w:numId w:val="17"/>
              </w:numPr>
              <w:rPr>
                <w:i/>
                <w:iCs/>
                <w:sz w:val="22"/>
                <w:szCs w:val="22"/>
              </w:rPr>
            </w:pPr>
            <w:r>
              <w:rPr>
                <w:i/>
                <w:iCs/>
                <w:sz w:val="22"/>
                <w:szCs w:val="22"/>
              </w:rPr>
              <w:t>W</w:t>
            </w:r>
            <w:r w:rsidR="00977FF7">
              <w:rPr>
                <w:i/>
                <w:iCs/>
                <w:sz w:val="22"/>
                <w:szCs w:val="22"/>
              </w:rPr>
              <w:t>hat will this project be able to achieve in the country within the timeframe available?</w:t>
            </w:r>
          </w:p>
          <w:p w14:paraId="59A0411D" w14:textId="77777777" w:rsidR="00977FF7" w:rsidRDefault="00977FF7" w:rsidP="00C75265">
            <w:pPr>
              <w:pStyle w:val="ListParagraph"/>
              <w:numPr>
                <w:ilvl w:val="0"/>
                <w:numId w:val="17"/>
              </w:numPr>
              <w:rPr>
                <w:i/>
                <w:iCs/>
                <w:sz w:val="22"/>
                <w:szCs w:val="22"/>
              </w:rPr>
            </w:pPr>
            <w:r>
              <w:rPr>
                <w:i/>
                <w:iCs/>
                <w:sz w:val="22"/>
                <w:szCs w:val="22"/>
              </w:rPr>
              <w:t>What tangible results are foreseen?</w:t>
            </w:r>
          </w:p>
          <w:p w14:paraId="05E505E1" w14:textId="2D40482C" w:rsidR="00977FF7" w:rsidRPr="00C75265" w:rsidRDefault="00977FF7" w:rsidP="00C75265">
            <w:pPr>
              <w:pStyle w:val="ListParagraph"/>
              <w:numPr>
                <w:ilvl w:val="0"/>
                <w:numId w:val="17"/>
              </w:numPr>
              <w:rPr>
                <w:i/>
                <w:iCs/>
                <w:sz w:val="22"/>
                <w:szCs w:val="22"/>
              </w:rPr>
            </w:pPr>
            <w:r>
              <w:rPr>
                <w:i/>
                <w:iCs/>
                <w:sz w:val="22"/>
                <w:szCs w:val="22"/>
              </w:rPr>
              <w:t>What is the real, expected change for the better between the status of affairs in the country before and after the project?</w:t>
            </w:r>
          </w:p>
        </w:tc>
      </w:tr>
      <w:tr w:rsidR="00593BB0" w14:paraId="50BF9BD9" w14:textId="77777777" w:rsidTr="00767058">
        <w:trPr>
          <w:trHeight w:val="990"/>
        </w:trPr>
        <w:tc>
          <w:tcPr>
            <w:tcW w:w="1181" w:type="pct"/>
            <w:vMerge/>
          </w:tcPr>
          <w:p w14:paraId="4CFFF68D" w14:textId="77777777" w:rsidR="00593BB0" w:rsidRDefault="00593BB0" w:rsidP="003F5AF8">
            <w:pPr>
              <w:rPr>
                <w:sz w:val="22"/>
                <w:szCs w:val="22"/>
              </w:rPr>
            </w:pPr>
          </w:p>
        </w:tc>
        <w:tc>
          <w:tcPr>
            <w:tcW w:w="2705" w:type="pct"/>
          </w:tcPr>
          <w:p w14:paraId="35CC1AB6" w14:textId="260A524E" w:rsidR="00C47358" w:rsidRPr="00767058" w:rsidRDefault="00C47358" w:rsidP="003F5AF8">
            <w:pPr>
              <w:rPr>
                <w:sz w:val="22"/>
                <w:szCs w:val="22"/>
              </w:rPr>
            </w:pPr>
            <w:r w:rsidRPr="00767058">
              <w:rPr>
                <w:b/>
                <w:bCs/>
                <w:sz w:val="22"/>
                <w:szCs w:val="22"/>
              </w:rPr>
              <w:t>Country:</w:t>
            </w:r>
            <w:r w:rsidR="004E7CAD">
              <w:rPr>
                <w:sz w:val="22"/>
                <w:szCs w:val="22"/>
              </w:rPr>
              <w:t xml:space="preserve"> </w:t>
            </w:r>
          </w:p>
          <w:p w14:paraId="479C333B" w14:textId="77777777" w:rsidR="00E9520F" w:rsidRDefault="00E9520F" w:rsidP="003F5AF8">
            <w:pPr>
              <w:rPr>
                <w:sz w:val="22"/>
                <w:szCs w:val="22"/>
              </w:rPr>
            </w:pPr>
          </w:p>
          <w:p w14:paraId="12A265CD" w14:textId="39624E98" w:rsidR="004E7CAD" w:rsidRPr="00767058" w:rsidRDefault="004E7CAD" w:rsidP="003F5AF8">
            <w:pPr>
              <w:rPr>
                <w:sz w:val="22"/>
                <w:szCs w:val="22"/>
              </w:rPr>
            </w:pPr>
            <w:r>
              <w:rPr>
                <w:b/>
                <w:bCs/>
                <w:sz w:val="22"/>
                <w:szCs w:val="22"/>
              </w:rPr>
              <w:t>A</w:t>
            </w:r>
            <w:r w:rsidR="00E9520F">
              <w:rPr>
                <w:b/>
                <w:bCs/>
                <w:sz w:val="22"/>
                <w:szCs w:val="22"/>
              </w:rPr>
              <w:t>ction plan</w:t>
            </w:r>
            <w:r>
              <w:rPr>
                <w:b/>
                <w:bCs/>
                <w:sz w:val="22"/>
                <w:szCs w:val="22"/>
              </w:rPr>
              <w:t>:</w:t>
            </w:r>
          </w:p>
        </w:tc>
        <w:tc>
          <w:tcPr>
            <w:tcW w:w="1114" w:type="pct"/>
          </w:tcPr>
          <w:p w14:paraId="7B28367F" w14:textId="65B58BA2" w:rsidR="004226BF" w:rsidRDefault="004226BF" w:rsidP="003F5AF8">
            <w:pPr>
              <w:rPr>
                <w:sz w:val="22"/>
                <w:szCs w:val="22"/>
              </w:rPr>
            </w:pPr>
          </w:p>
        </w:tc>
      </w:tr>
      <w:tr w:rsidR="00593BB0" w14:paraId="2A6EA545" w14:textId="77777777" w:rsidTr="00767058">
        <w:trPr>
          <w:trHeight w:val="990"/>
        </w:trPr>
        <w:tc>
          <w:tcPr>
            <w:tcW w:w="1181" w:type="pct"/>
            <w:vMerge/>
          </w:tcPr>
          <w:p w14:paraId="61CABB75" w14:textId="77777777" w:rsidR="00593BB0" w:rsidRDefault="00593BB0" w:rsidP="003F5AF8">
            <w:pPr>
              <w:rPr>
                <w:sz w:val="22"/>
                <w:szCs w:val="22"/>
              </w:rPr>
            </w:pPr>
          </w:p>
        </w:tc>
        <w:tc>
          <w:tcPr>
            <w:tcW w:w="2705" w:type="pct"/>
          </w:tcPr>
          <w:p w14:paraId="22F7CA32" w14:textId="77777777" w:rsidR="004226BF" w:rsidRPr="00A03CF0" w:rsidRDefault="004226BF" w:rsidP="004226BF">
            <w:pPr>
              <w:rPr>
                <w:sz w:val="22"/>
                <w:szCs w:val="22"/>
              </w:rPr>
            </w:pPr>
            <w:r w:rsidRPr="00A03CF0">
              <w:rPr>
                <w:b/>
                <w:bCs/>
                <w:sz w:val="22"/>
                <w:szCs w:val="22"/>
              </w:rPr>
              <w:t>Country:</w:t>
            </w:r>
            <w:r>
              <w:rPr>
                <w:sz w:val="22"/>
                <w:szCs w:val="22"/>
              </w:rPr>
              <w:t xml:space="preserve"> </w:t>
            </w:r>
          </w:p>
          <w:p w14:paraId="1714AC25" w14:textId="77777777" w:rsidR="004226BF" w:rsidRDefault="004226BF" w:rsidP="004226BF">
            <w:pPr>
              <w:rPr>
                <w:sz w:val="22"/>
                <w:szCs w:val="22"/>
              </w:rPr>
            </w:pPr>
          </w:p>
          <w:p w14:paraId="3986595C" w14:textId="1DCF69B6" w:rsidR="00593BB0" w:rsidRDefault="00FA0481" w:rsidP="004226BF">
            <w:pPr>
              <w:rPr>
                <w:sz w:val="22"/>
                <w:szCs w:val="22"/>
              </w:rPr>
            </w:pPr>
            <w:r>
              <w:rPr>
                <w:b/>
                <w:bCs/>
                <w:sz w:val="22"/>
                <w:szCs w:val="22"/>
              </w:rPr>
              <w:t>Action plan</w:t>
            </w:r>
            <w:r w:rsidR="004226BF">
              <w:rPr>
                <w:b/>
                <w:bCs/>
                <w:sz w:val="22"/>
                <w:szCs w:val="22"/>
              </w:rPr>
              <w:t>:</w:t>
            </w:r>
          </w:p>
        </w:tc>
        <w:tc>
          <w:tcPr>
            <w:tcW w:w="1114" w:type="pct"/>
          </w:tcPr>
          <w:p w14:paraId="721F00CD" w14:textId="24CECA48" w:rsidR="004226BF" w:rsidRDefault="004226BF" w:rsidP="003F5AF8">
            <w:pPr>
              <w:rPr>
                <w:sz w:val="22"/>
                <w:szCs w:val="22"/>
              </w:rPr>
            </w:pPr>
          </w:p>
        </w:tc>
      </w:tr>
    </w:tbl>
    <w:p w14:paraId="06759819" w14:textId="77777777" w:rsidR="00CD3997" w:rsidRDefault="00CD3997" w:rsidP="003F5AF8">
      <w:pPr>
        <w:rPr>
          <w:sz w:val="22"/>
          <w:szCs w:val="22"/>
        </w:rPr>
      </w:pPr>
    </w:p>
    <w:p w14:paraId="23E8BC0B" w14:textId="77777777" w:rsidR="00227872" w:rsidRDefault="00227872" w:rsidP="003F5AF8">
      <w:pPr>
        <w:rPr>
          <w:sz w:val="22"/>
          <w:szCs w:val="22"/>
        </w:rPr>
      </w:pPr>
    </w:p>
    <w:p w14:paraId="5CAABB3E" w14:textId="77777777" w:rsidR="00227872" w:rsidRPr="008577F7" w:rsidRDefault="00227872" w:rsidP="003F5AF8">
      <w:pPr>
        <w:rPr>
          <w:sz w:val="22"/>
          <w:szCs w:val="22"/>
        </w:rPr>
      </w:pPr>
    </w:p>
    <w:sectPr w:rsidR="00227872" w:rsidRPr="008577F7" w:rsidSect="00400809">
      <w:pgSz w:w="15840" w:h="12240" w:orient="landscape"/>
      <w:pgMar w:top="1800" w:right="108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689D" w14:textId="77777777" w:rsidR="00976E11" w:rsidRDefault="00976E11" w:rsidP="00920363">
      <w:r>
        <w:separator/>
      </w:r>
    </w:p>
  </w:endnote>
  <w:endnote w:type="continuationSeparator" w:id="0">
    <w:p w14:paraId="0548634B" w14:textId="77777777" w:rsidR="00976E11" w:rsidRDefault="00976E11" w:rsidP="00920363">
      <w:r>
        <w:continuationSeparator/>
      </w:r>
    </w:p>
  </w:endnote>
  <w:endnote w:type="continuationNotice" w:id="1">
    <w:p w14:paraId="71CC93E1" w14:textId="77777777" w:rsidR="00976E11" w:rsidRDefault="00976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3E62" w14:textId="77777777" w:rsidR="00920363" w:rsidRDefault="00920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E1FED" w14:textId="77777777" w:rsidR="00920363" w:rsidRDefault="009203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212591"/>
      <w:docPartObj>
        <w:docPartGallery w:val="Page Numbers (Bottom of Page)"/>
        <w:docPartUnique/>
      </w:docPartObj>
    </w:sdtPr>
    <w:sdtEndPr>
      <w:rPr>
        <w:noProof/>
      </w:rPr>
    </w:sdtEndPr>
    <w:sdtContent>
      <w:p w14:paraId="6A49F969" w14:textId="77777777" w:rsidR="00920363" w:rsidRDefault="009203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F2274F" w14:textId="77777777" w:rsidR="00920363" w:rsidRPr="00FE696A" w:rsidRDefault="0092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8F43" w14:textId="77777777" w:rsidR="00976E11" w:rsidRDefault="00976E11" w:rsidP="00920363">
      <w:r>
        <w:separator/>
      </w:r>
    </w:p>
  </w:footnote>
  <w:footnote w:type="continuationSeparator" w:id="0">
    <w:p w14:paraId="22DF88AE" w14:textId="77777777" w:rsidR="00976E11" w:rsidRDefault="00976E11" w:rsidP="00920363">
      <w:r>
        <w:continuationSeparator/>
      </w:r>
    </w:p>
  </w:footnote>
  <w:footnote w:type="continuationNotice" w:id="1">
    <w:p w14:paraId="1D67E6A2" w14:textId="77777777" w:rsidR="00976E11" w:rsidRDefault="00976E11"/>
  </w:footnote>
  <w:footnote w:id="2">
    <w:p w14:paraId="20107B79" w14:textId="77777777" w:rsidR="002F0B93" w:rsidRPr="007A6DE2" w:rsidRDefault="002F0B93" w:rsidP="002F0B93">
      <w:pPr>
        <w:pStyle w:val="FootnoteText"/>
        <w:rPr>
          <w:lang w:val="es-ES"/>
        </w:rPr>
      </w:pPr>
      <w:r>
        <w:rPr>
          <w:rStyle w:val="FootnoteReference"/>
        </w:rPr>
        <w:footnoteRef/>
      </w:r>
      <w:r w:rsidRPr="007A6DE2">
        <w:rPr>
          <w:lang w:val="es-ES"/>
        </w:rPr>
        <w:t xml:space="preserve"> </w:t>
      </w:r>
      <w:proofErr w:type="spellStart"/>
      <w:r w:rsidRPr="00206464">
        <w:rPr>
          <w:lang w:val="es-ES"/>
        </w:rPr>
        <w:t>The</w:t>
      </w:r>
      <w:proofErr w:type="spellEnd"/>
      <w:r w:rsidRPr="00206464">
        <w:rPr>
          <w:lang w:val="es-ES"/>
        </w:rPr>
        <w:t xml:space="preserve"> 10 UN DA </w:t>
      </w:r>
      <w:proofErr w:type="spellStart"/>
      <w:r w:rsidRPr="00206464">
        <w:rPr>
          <w:lang w:val="es-ES"/>
        </w:rPr>
        <w:t>entities</w:t>
      </w:r>
      <w:proofErr w:type="spellEnd"/>
      <w:r w:rsidRPr="00206464">
        <w:rPr>
          <w:lang w:val="es-ES"/>
        </w:rPr>
        <w:t xml:space="preserve"> are</w:t>
      </w:r>
      <w:r>
        <w:rPr>
          <w:lang w:val="es-ES"/>
        </w:rPr>
        <w:t>:</w:t>
      </w:r>
      <w:r w:rsidRPr="007A6DE2">
        <w:rPr>
          <w:lang w:val="es-ES"/>
        </w:rPr>
        <w:t xml:space="preserve"> DESA, ECA, EC</w:t>
      </w:r>
      <w:r>
        <w:rPr>
          <w:lang w:val="es-ES"/>
        </w:rPr>
        <w:t>E, ECLAC, ESCAP, ESCWA, UNCTAD, UNEP, UN-</w:t>
      </w:r>
      <w:proofErr w:type="spellStart"/>
      <w:r>
        <w:rPr>
          <w:lang w:val="es-ES"/>
        </w:rPr>
        <w:t>Habitat</w:t>
      </w:r>
      <w:proofErr w:type="spellEnd"/>
      <w:r>
        <w:rPr>
          <w:lang w:val="es-ES"/>
        </w:rPr>
        <w:t>, and UNODC.</w:t>
      </w:r>
    </w:p>
  </w:footnote>
  <w:footnote w:id="3">
    <w:p w14:paraId="335DA481" w14:textId="77777777" w:rsidR="002F0B93" w:rsidRDefault="002F0B93" w:rsidP="002F0B93">
      <w:pPr>
        <w:pStyle w:val="FootnoteText"/>
        <w:ind w:right="400"/>
      </w:pPr>
      <w:r>
        <w:rPr>
          <w:rStyle w:val="FootnoteReference"/>
        </w:rPr>
        <w:footnoteRef/>
      </w:r>
      <w:r>
        <w:t xml:space="preserve"> </w:t>
      </w:r>
      <w:r w:rsidRPr="00B26818">
        <w:t>For the purposes of the DA, partnerships are defined at two levels: joint</w:t>
      </w:r>
      <w:r>
        <w:t>ly implementing</w:t>
      </w:r>
      <w:r w:rsidRPr="00B26818">
        <w:t xml:space="preserve"> or collaborating. </w:t>
      </w:r>
      <w:r>
        <w:t>Jointly implementing DA entities work jointly with the lead entity/entities on the design, implementation, and monitoring of the project, and funds are directly allocated to them by the DA.</w:t>
      </w:r>
      <w:r w:rsidRPr="00B26818">
        <w:t xml:space="preserve"> If a partner does not meet the criteria for jointly implementing the project</w:t>
      </w:r>
      <w:r>
        <w:t xml:space="preserve"> but are still involved in the project</w:t>
      </w:r>
      <w:r w:rsidRPr="00B26818">
        <w:t xml:space="preserve">, then they are considered </w:t>
      </w:r>
      <w:r>
        <w:t>to be</w:t>
      </w:r>
      <w:r w:rsidRPr="00B26818">
        <w:t xml:space="preserve"> </w:t>
      </w:r>
      <w:r>
        <w:t>“</w:t>
      </w:r>
      <w:r w:rsidRPr="00B26818">
        <w:t>collaborating.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692E" w14:textId="066738E9" w:rsidR="00920363" w:rsidRDefault="00920363">
    <w:pPr>
      <w:pStyle w:val="Header"/>
    </w:pPr>
    <w:r>
      <w:ptab w:relativeTo="margin" w:alignment="center" w:leader="none"/>
    </w:r>
    <w:r>
      <w:ptab w:relativeTo="margin" w:alignment="right" w:leader="none"/>
    </w:r>
    <w:r w:rsidR="009D6A1B">
      <w:t>January</w:t>
    </w:r>
    <w:r>
      <w:t xml:space="preserve"> </w:t>
    </w:r>
    <w:r w:rsidR="003F5AF8">
      <w:t>202</w:t>
    </w:r>
    <w:r w:rsidR="009D6A1B">
      <w:t>4</w:t>
    </w:r>
  </w:p>
</w:hdr>
</file>

<file path=word/intelligence2.xml><?xml version="1.0" encoding="utf-8"?>
<int2:intelligence xmlns:int2="http://schemas.microsoft.com/office/intelligence/2020/intelligence" xmlns:oel="http://schemas.microsoft.com/office/2019/extlst">
  <int2:observations>
    <int2:bookmark int2:bookmarkName="_Int_AYtv2RyZ" int2:invalidationBookmarkName="" int2:hashCode="fDVOeT0wNpFQ3n" int2:id="Px26oT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14"/>
    <w:multiLevelType w:val="hybridMultilevel"/>
    <w:tmpl w:val="34F62026"/>
    <w:lvl w:ilvl="0" w:tplc="33B036B4">
      <w:start w:val="8"/>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1" w15:restartNumberingAfterBreak="0">
    <w:nsid w:val="0C1C4E71"/>
    <w:multiLevelType w:val="hybridMultilevel"/>
    <w:tmpl w:val="4CB07802"/>
    <w:lvl w:ilvl="0" w:tplc="DA9649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01B"/>
    <w:multiLevelType w:val="hybridMultilevel"/>
    <w:tmpl w:val="CB7CF9A4"/>
    <w:lvl w:ilvl="0" w:tplc="A7807EE2">
      <w:start w:val="9"/>
      <w:numFmt w:val="bullet"/>
      <w:lvlText w:val=""/>
      <w:lvlJc w:val="left"/>
      <w:pPr>
        <w:ind w:left="660" w:hanging="360"/>
      </w:pPr>
      <w:rPr>
        <w:rFonts w:ascii="Symbol" w:hAnsi="Symbol" w:hint="default"/>
      </w:rPr>
    </w:lvl>
    <w:lvl w:ilvl="1" w:tplc="47F4BD36">
      <w:start w:val="1"/>
      <w:numFmt w:val="bullet"/>
      <w:lvlText w:val="o"/>
      <w:lvlJc w:val="left"/>
      <w:pPr>
        <w:ind w:left="1440" w:hanging="360"/>
      </w:pPr>
      <w:rPr>
        <w:rFonts w:ascii="Courier New" w:hAnsi="Courier New" w:hint="default"/>
      </w:rPr>
    </w:lvl>
    <w:lvl w:ilvl="2" w:tplc="41BAEB40">
      <w:start w:val="1"/>
      <w:numFmt w:val="bullet"/>
      <w:lvlText w:val=""/>
      <w:lvlJc w:val="left"/>
      <w:pPr>
        <w:ind w:left="2160" w:hanging="360"/>
      </w:pPr>
      <w:rPr>
        <w:rFonts w:ascii="Wingdings" w:hAnsi="Wingdings" w:hint="default"/>
      </w:rPr>
    </w:lvl>
    <w:lvl w:ilvl="3" w:tplc="7400C120">
      <w:start w:val="1"/>
      <w:numFmt w:val="bullet"/>
      <w:lvlText w:val=""/>
      <w:lvlJc w:val="left"/>
      <w:pPr>
        <w:ind w:left="2880" w:hanging="360"/>
      </w:pPr>
      <w:rPr>
        <w:rFonts w:ascii="Symbol" w:hAnsi="Symbol" w:hint="default"/>
      </w:rPr>
    </w:lvl>
    <w:lvl w:ilvl="4" w:tplc="5D76FAC8">
      <w:start w:val="1"/>
      <w:numFmt w:val="bullet"/>
      <w:lvlText w:val="o"/>
      <w:lvlJc w:val="left"/>
      <w:pPr>
        <w:ind w:left="3600" w:hanging="360"/>
      </w:pPr>
      <w:rPr>
        <w:rFonts w:ascii="Courier New" w:hAnsi="Courier New" w:hint="default"/>
      </w:rPr>
    </w:lvl>
    <w:lvl w:ilvl="5" w:tplc="61FEB844">
      <w:start w:val="1"/>
      <w:numFmt w:val="bullet"/>
      <w:lvlText w:val=""/>
      <w:lvlJc w:val="left"/>
      <w:pPr>
        <w:ind w:left="4320" w:hanging="360"/>
      </w:pPr>
      <w:rPr>
        <w:rFonts w:ascii="Wingdings" w:hAnsi="Wingdings" w:hint="default"/>
      </w:rPr>
    </w:lvl>
    <w:lvl w:ilvl="6" w:tplc="B680CA16">
      <w:start w:val="1"/>
      <w:numFmt w:val="bullet"/>
      <w:lvlText w:val=""/>
      <w:lvlJc w:val="left"/>
      <w:pPr>
        <w:ind w:left="5040" w:hanging="360"/>
      </w:pPr>
      <w:rPr>
        <w:rFonts w:ascii="Symbol" w:hAnsi="Symbol" w:hint="default"/>
      </w:rPr>
    </w:lvl>
    <w:lvl w:ilvl="7" w:tplc="6318F796">
      <w:start w:val="1"/>
      <w:numFmt w:val="bullet"/>
      <w:lvlText w:val="o"/>
      <w:lvlJc w:val="left"/>
      <w:pPr>
        <w:ind w:left="5760" w:hanging="360"/>
      </w:pPr>
      <w:rPr>
        <w:rFonts w:ascii="Courier New" w:hAnsi="Courier New" w:hint="default"/>
      </w:rPr>
    </w:lvl>
    <w:lvl w:ilvl="8" w:tplc="BF16633E">
      <w:start w:val="1"/>
      <w:numFmt w:val="bullet"/>
      <w:lvlText w:val=""/>
      <w:lvlJc w:val="left"/>
      <w:pPr>
        <w:ind w:left="6480" w:hanging="360"/>
      </w:pPr>
      <w:rPr>
        <w:rFonts w:ascii="Wingdings" w:hAnsi="Wingdings" w:hint="default"/>
      </w:rPr>
    </w:lvl>
  </w:abstractNum>
  <w:abstractNum w:abstractNumId="3" w15:restartNumberingAfterBreak="0">
    <w:nsid w:val="17333431"/>
    <w:multiLevelType w:val="hybridMultilevel"/>
    <w:tmpl w:val="0F2454CA"/>
    <w:lvl w:ilvl="0" w:tplc="FFFFFFFF">
      <w:start w:val="1"/>
      <w:numFmt w:val="decimal"/>
      <w:lvlText w:val="%1."/>
      <w:lvlJc w:val="left"/>
      <w:pPr>
        <w:ind w:left="5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7D0207"/>
    <w:multiLevelType w:val="hybridMultilevel"/>
    <w:tmpl w:val="DF8C8200"/>
    <w:lvl w:ilvl="0" w:tplc="BC603CD0">
      <w:start w:val="1"/>
      <w:numFmt w:val="lowerLetter"/>
      <w:lvlText w:val="(%1)"/>
      <w:lvlJc w:val="left"/>
      <w:pPr>
        <w:ind w:left="695" w:hanging="372"/>
      </w:pPr>
      <w:rPr>
        <w:rFonts w:ascii="Verdana" w:eastAsia="Verdana" w:hAnsi="Verdana" w:cs="Verdana" w:hint="default"/>
        <w:b w:val="0"/>
        <w:bCs w:val="0"/>
        <w:i w:val="0"/>
        <w:iCs w:val="0"/>
        <w:spacing w:val="-3"/>
        <w:w w:val="99"/>
        <w:sz w:val="20"/>
        <w:szCs w:val="20"/>
        <w:lang w:val="en-US" w:eastAsia="en-US" w:bidi="ar-SA"/>
      </w:rPr>
    </w:lvl>
    <w:lvl w:ilvl="1" w:tplc="539CF8C0">
      <w:numFmt w:val="bullet"/>
      <w:lvlText w:val="•"/>
      <w:lvlJc w:val="left"/>
      <w:pPr>
        <w:ind w:left="1642" w:hanging="372"/>
      </w:pPr>
      <w:rPr>
        <w:rFonts w:hint="default"/>
        <w:lang w:val="en-US" w:eastAsia="en-US" w:bidi="ar-SA"/>
      </w:rPr>
    </w:lvl>
    <w:lvl w:ilvl="2" w:tplc="90A6D12C">
      <w:numFmt w:val="bullet"/>
      <w:lvlText w:val="•"/>
      <w:lvlJc w:val="left"/>
      <w:pPr>
        <w:ind w:left="2584" w:hanging="372"/>
      </w:pPr>
      <w:rPr>
        <w:rFonts w:hint="default"/>
        <w:lang w:val="en-US" w:eastAsia="en-US" w:bidi="ar-SA"/>
      </w:rPr>
    </w:lvl>
    <w:lvl w:ilvl="3" w:tplc="276CB4AE">
      <w:numFmt w:val="bullet"/>
      <w:lvlText w:val="•"/>
      <w:lvlJc w:val="left"/>
      <w:pPr>
        <w:ind w:left="3526" w:hanging="372"/>
      </w:pPr>
      <w:rPr>
        <w:rFonts w:hint="default"/>
        <w:lang w:val="en-US" w:eastAsia="en-US" w:bidi="ar-SA"/>
      </w:rPr>
    </w:lvl>
    <w:lvl w:ilvl="4" w:tplc="EA28A318">
      <w:numFmt w:val="bullet"/>
      <w:lvlText w:val="•"/>
      <w:lvlJc w:val="left"/>
      <w:pPr>
        <w:ind w:left="4468" w:hanging="372"/>
      </w:pPr>
      <w:rPr>
        <w:rFonts w:hint="default"/>
        <w:lang w:val="en-US" w:eastAsia="en-US" w:bidi="ar-SA"/>
      </w:rPr>
    </w:lvl>
    <w:lvl w:ilvl="5" w:tplc="6570E6F4">
      <w:numFmt w:val="bullet"/>
      <w:lvlText w:val="•"/>
      <w:lvlJc w:val="left"/>
      <w:pPr>
        <w:ind w:left="5410" w:hanging="372"/>
      </w:pPr>
      <w:rPr>
        <w:rFonts w:hint="default"/>
        <w:lang w:val="en-US" w:eastAsia="en-US" w:bidi="ar-SA"/>
      </w:rPr>
    </w:lvl>
    <w:lvl w:ilvl="6" w:tplc="D47C1138">
      <w:numFmt w:val="bullet"/>
      <w:lvlText w:val="•"/>
      <w:lvlJc w:val="left"/>
      <w:pPr>
        <w:ind w:left="6352" w:hanging="372"/>
      </w:pPr>
      <w:rPr>
        <w:rFonts w:hint="default"/>
        <w:lang w:val="en-US" w:eastAsia="en-US" w:bidi="ar-SA"/>
      </w:rPr>
    </w:lvl>
    <w:lvl w:ilvl="7" w:tplc="0AC205E8">
      <w:numFmt w:val="bullet"/>
      <w:lvlText w:val="•"/>
      <w:lvlJc w:val="left"/>
      <w:pPr>
        <w:ind w:left="7294" w:hanging="372"/>
      </w:pPr>
      <w:rPr>
        <w:rFonts w:hint="default"/>
        <w:lang w:val="en-US" w:eastAsia="en-US" w:bidi="ar-SA"/>
      </w:rPr>
    </w:lvl>
    <w:lvl w:ilvl="8" w:tplc="EDB499BE">
      <w:numFmt w:val="bullet"/>
      <w:lvlText w:val="•"/>
      <w:lvlJc w:val="left"/>
      <w:pPr>
        <w:ind w:left="8236" w:hanging="372"/>
      </w:pPr>
      <w:rPr>
        <w:rFonts w:hint="default"/>
        <w:lang w:val="en-US" w:eastAsia="en-US" w:bidi="ar-SA"/>
      </w:rPr>
    </w:lvl>
  </w:abstractNum>
  <w:abstractNum w:abstractNumId="5" w15:restartNumberingAfterBreak="0">
    <w:nsid w:val="2F67B13D"/>
    <w:multiLevelType w:val="hybridMultilevel"/>
    <w:tmpl w:val="AFD29F52"/>
    <w:lvl w:ilvl="0" w:tplc="B8FAD698">
      <w:start w:val="9"/>
      <w:numFmt w:val="bullet"/>
      <w:lvlText w:val=""/>
      <w:lvlJc w:val="left"/>
      <w:pPr>
        <w:ind w:left="660" w:hanging="360"/>
      </w:pPr>
      <w:rPr>
        <w:rFonts w:ascii="Symbol" w:hAnsi="Symbol" w:hint="default"/>
      </w:rPr>
    </w:lvl>
    <w:lvl w:ilvl="1" w:tplc="402406E8">
      <w:start w:val="1"/>
      <w:numFmt w:val="bullet"/>
      <w:lvlText w:val="o"/>
      <w:lvlJc w:val="left"/>
      <w:pPr>
        <w:ind w:left="1440" w:hanging="360"/>
      </w:pPr>
      <w:rPr>
        <w:rFonts w:ascii="Courier New" w:hAnsi="Courier New" w:hint="default"/>
      </w:rPr>
    </w:lvl>
    <w:lvl w:ilvl="2" w:tplc="30B2A1C8">
      <w:start w:val="1"/>
      <w:numFmt w:val="bullet"/>
      <w:lvlText w:val=""/>
      <w:lvlJc w:val="left"/>
      <w:pPr>
        <w:ind w:left="2160" w:hanging="360"/>
      </w:pPr>
      <w:rPr>
        <w:rFonts w:ascii="Wingdings" w:hAnsi="Wingdings" w:hint="default"/>
      </w:rPr>
    </w:lvl>
    <w:lvl w:ilvl="3" w:tplc="F8907594">
      <w:start w:val="1"/>
      <w:numFmt w:val="bullet"/>
      <w:lvlText w:val=""/>
      <w:lvlJc w:val="left"/>
      <w:pPr>
        <w:ind w:left="2880" w:hanging="360"/>
      </w:pPr>
      <w:rPr>
        <w:rFonts w:ascii="Symbol" w:hAnsi="Symbol" w:hint="default"/>
      </w:rPr>
    </w:lvl>
    <w:lvl w:ilvl="4" w:tplc="5198BE34">
      <w:start w:val="1"/>
      <w:numFmt w:val="bullet"/>
      <w:lvlText w:val="o"/>
      <w:lvlJc w:val="left"/>
      <w:pPr>
        <w:ind w:left="3600" w:hanging="360"/>
      </w:pPr>
      <w:rPr>
        <w:rFonts w:ascii="Courier New" w:hAnsi="Courier New" w:hint="default"/>
      </w:rPr>
    </w:lvl>
    <w:lvl w:ilvl="5" w:tplc="5778EC96">
      <w:start w:val="1"/>
      <w:numFmt w:val="bullet"/>
      <w:lvlText w:val=""/>
      <w:lvlJc w:val="left"/>
      <w:pPr>
        <w:ind w:left="4320" w:hanging="360"/>
      </w:pPr>
      <w:rPr>
        <w:rFonts w:ascii="Wingdings" w:hAnsi="Wingdings" w:hint="default"/>
      </w:rPr>
    </w:lvl>
    <w:lvl w:ilvl="6" w:tplc="C62ADF5C">
      <w:start w:val="1"/>
      <w:numFmt w:val="bullet"/>
      <w:lvlText w:val=""/>
      <w:lvlJc w:val="left"/>
      <w:pPr>
        <w:ind w:left="5040" w:hanging="360"/>
      </w:pPr>
      <w:rPr>
        <w:rFonts w:ascii="Symbol" w:hAnsi="Symbol" w:hint="default"/>
      </w:rPr>
    </w:lvl>
    <w:lvl w:ilvl="7" w:tplc="53A2EA7A">
      <w:start w:val="1"/>
      <w:numFmt w:val="bullet"/>
      <w:lvlText w:val="o"/>
      <w:lvlJc w:val="left"/>
      <w:pPr>
        <w:ind w:left="5760" w:hanging="360"/>
      </w:pPr>
      <w:rPr>
        <w:rFonts w:ascii="Courier New" w:hAnsi="Courier New" w:hint="default"/>
      </w:rPr>
    </w:lvl>
    <w:lvl w:ilvl="8" w:tplc="E968CC46">
      <w:start w:val="1"/>
      <w:numFmt w:val="bullet"/>
      <w:lvlText w:val=""/>
      <w:lvlJc w:val="left"/>
      <w:pPr>
        <w:ind w:left="6480" w:hanging="360"/>
      </w:pPr>
      <w:rPr>
        <w:rFonts w:ascii="Wingdings" w:hAnsi="Wingdings" w:hint="default"/>
      </w:rPr>
    </w:lvl>
  </w:abstractNum>
  <w:abstractNum w:abstractNumId="6" w15:restartNumberingAfterBreak="0">
    <w:nsid w:val="355B4F3C"/>
    <w:multiLevelType w:val="hybridMultilevel"/>
    <w:tmpl w:val="AEB838A8"/>
    <w:lvl w:ilvl="0" w:tplc="D4E2A300">
      <w:start w:val="1"/>
      <w:numFmt w:val="bullet"/>
      <w:lvlText w:val=""/>
      <w:lvlJc w:val="left"/>
      <w:pPr>
        <w:ind w:left="720" w:hanging="360"/>
      </w:pPr>
      <w:rPr>
        <w:rFonts w:ascii="Symbol" w:hAnsi="Symbol" w:hint="default"/>
      </w:rPr>
    </w:lvl>
    <w:lvl w:ilvl="1" w:tplc="B8A8A506">
      <w:start w:val="1"/>
      <w:numFmt w:val="bullet"/>
      <w:lvlText w:val="o"/>
      <w:lvlJc w:val="left"/>
      <w:pPr>
        <w:ind w:left="1440" w:hanging="360"/>
      </w:pPr>
      <w:rPr>
        <w:rFonts w:ascii="Courier New" w:hAnsi="Courier New" w:hint="default"/>
      </w:rPr>
    </w:lvl>
    <w:lvl w:ilvl="2" w:tplc="6D908E18">
      <w:start w:val="1"/>
      <w:numFmt w:val="bullet"/>
      <w:lvlText w:val=""/>
      <w:lvlJc w:val="left"/>
      <w:pPr>
        <w:ind w:left="2160" w:hanging="360"/>
      </w:pPr>
      <w:rPr>
        <w:rFonts w:ascii="Wingdings" w:hAnsi="Wingdings" w:hint="default"/>
      </w:rPr>
    </w:lvl>
    <w:lvl w:ilvl="3" w:tplc="CD42EB60">
      <w:start w:val="1"/>
      <w:numFmt w:val="bullet"/>
      <w:lvlText w:val=""/>
      <w:lvlJc w:val="left"/>
      <w:pPr>
        <w:ind w:left="2880" w:hanging="360"/>
      </w:pPr>
      <w:rPr>
        <w:rFonts w:ascii="Symbol" w:hAnsi="Symbol" w:hint="default"/>
      </w:rPr>
    </w:lvl>
    <w:lvl w:ilvl="4" w:tplc="4FE6BBA0">
      <w:start w:val="1"/>
      <w:numFmt w:val="bullet"/>
      <w:lvlText w:val="o"/>
      <w:lvlJc w:val="left"/>
      <w:pPr>
        <w:ind w:left="3600" w:hanging="360"/>
      </w:pPr>
      <w:rPr>
        <w:rFonts w:ascii="Courier New" w:hAnsi="Courier New" w:hint="default"/>
      </w:rPr>
    </w:lvl>
    <w:lvl w:ilvl="5" w:tplc="9936262C">
      <w:start w:val="1"/>
      <w:numFmt w:val="bullet"/>
      <w:lvlText w:val=""/>
      <w:lvlJc w:val="left"/>
      <w:pPr>
        <w:ind w:left="4320" w:hanging="360"/>
      </w:pPr>
      <w:rPr>
        <w:rFonts w:ascii="Wingdings" w:hAnsi="Wingdings" w:hint="default"/>
      </w:rPr>
    </w:lvl>
    <w:lvl w:ilvl="6" w:tplc="C4B4E654">
      <w:start w:val="1"/>
      <w:numFmt w:val="bullet"/>
      <w:lvlText w:val=""/>
      <w:lvlJc w:val="left"/>
      <w:pPr>
        <w:ind w:left="5040" w:hanging="360"/>
      </w:pPr>
      <w:rPr>
        <w:rFonts w:ascii="Symbol" w:hAnsi="Symbol" w:hint="default"/>
      </w:rPr>
    </w:lvl>
    <w:lvl w:ilvl="7" w:tplc="AE9C3E4C">
      <w:start w:val="1"/>
      <w:numFmt w:val="bullet"/>
      <w:lvlText w:val="o"/>
      <w:lvlJc w:val="left"/>
      <w:pPr>
        <w:ind w:left="5760" w:hanging="360"/>
      </w:pPr>
      <w:rPr>
        <w:rFonts w:ascii="Courier New" w:hAnsi="Courier New" w:hint="default"/>
      </w:rPr>
    </w:lvl>
    <w:lvl w:ilvl="8" w:tplc="46C2F3AC">
      <w:start w:val="1"/>
      <w:numFmt w:val="bullet"/>
      <w:lvlText w:val=""/>
      <w:lvlJc w:val="left"/>
      <w:pPr>
        <w:ind w:left="6480" w:hanging="360"/>
      </w:pPr>
      <w:rPr>
        <w:rFonts w:ascii="Wingdings" w:hAnsi="Wingdings" w:hint="default"/>
      </w:rPr>
    </w:lvl>
  </w:abstractNum>
  <w:abstractNum w:abstractNumId="7" w15:restartNumberingAfterBreak="0">
    <w:nsid w:val="394C4B0A"/>
    <w:multiLevelType w:val="hybridMultilevel"/>
    <w:tmpl w:val="829633D6"/>
    <w:lvl w:ilvl="0" w:tplc="04090019">
      <w:start w:val="1"/>
      <w:numFmt w:val="lowerLetter"/>
      <w:lvlText w:val="%1."/>
      <w:lvlJc w:val="left"/>
      <w:pPr>
        <w:ind w:left="475" w:hanging="360"/>
      </w:pPr>
      <w:rPr>
        <w:rFonts w:hint="default"/>
      </w:rPr>
    </w:lvl>
    <w:lvl w:ilvl="1" w:tplc="FFFFFFFF" w:tentative="1">
      <w:start w:val="1"/>
      <w:numFmt w:val="bullet"/>
      <w:lvlText w:val="o"/>
      <w:lvlJc w:val="left"/>
      <w:pPr>
        <w:ind w:left="1195" w:hanging="360"/>
      </w:pPr>
      <w:rPr>
        <w:rFonts w:ascii="Courier New" w:hAnsi="Courier New" w:cs="Courier New" w:hint="default"/>
      </w:rPr>
    </w:lvl>
    <w:lvl w:ilvl="2" w:tplc="FFFFFFFF" w:tentative="1">
      <w:start w:val="1"/>
      <w:numFmt w:val="bullet"/>
      <w:lvlText w:val=""/>
      <w:lvlJc w:val="left"/>
      <w:pPr>
        <w:ind w:left="1915" w:hanging="360"/>
      </w:pPr>
      <w:rPr>
        <w:rFonts w:ascii="Wingdings" w:hAnsi="Wingdings" w:hint="default"/>
      </w:rPr>
    </w:lvl>
    <w:lvl w:ilvl="3" w:tplc="FFFFFFFF" w:tentative="1">
      <w:start w:val="1"/>
      <w:numFmt w:val="bullet"/>
      <w:lvlText w:val=""/>
      <w:lvlJc w:val="left"/>
      <w:pPr>
        <w:ind w:left="2635" w:hanging="360"/>
      </w:pPr>
      <w:rPr>
        <w:rFonts w:ascii="Symbol" w:hAnsi="Symbol" w:hint="default"/>
      </w:rPr>
    </w:lvl>
    <w:lvl w:ilvl="4" w:tplc="FFFFFFFF" w:tentative="1">
      <w:start w:val="1"/>
      <w:numFmt w:val="bullet"/>
      <w:lvlText w:val="o"/>
      <w:lvlJc w:val="left"/>
      <w:pPr>
        <w:ind w:left="3355" w:hanging="360"/>
      </w:pPr>
      <w:rPr>
        <w:rFonts w:ascii="Courier New" w:hAnsi="Courier New" w:cs="Courier New" w:hint="default"/>
      </w:rPr>
    </w:lvl>
    <w:lvl w:ilvl="5" w:tplc="FFFFFFFF" w:tentative="1">
      <w:start w:val="1"/>
      <w:numFmt w:val="bullet"/>
      <w:lvlText w:val=""/>
      <w:lvlJc w:val="left"/>
      <w:pPr>
        <w:ind w:left="4075" w:hanging="360"/>
      </w:pPr>
      <w:rPr>
        <w:rFonts w:ascii="Wingdings" w:hAnsi="Wingdings" w:hint="default"/>
      </w:rPr>
    </w:lvl>
    <w:lvl w:ilvl="6" w:tplc="FFFFFFFF" w:tentative="1">
      <w:start w:val="1"/>
      <w:numFmt w:val="bullet"/>
      <w:lvlText w:val=""/>
      <w:lvlJc w:val="left"/>
      <w:pPr>
        <w:ind w:left="4795" w:hanging="360"/>
      </w:pPr>
      <w:rPr>
        <w:rFonts w:ascii="Symbol" w:hAnsi="Symbol" w:hint="default"/>
      </w:rPr>
    </w:lvl>
    <w:lvl w:ilvl="7" w:tplc="FFFFFFFF" w:tentative="1">
      <w:start w:val="1"/>
      <w:numFmt w:val="bullet"/>
      <w:lvlText w:val="o"/>
      <w:lvlJc w:val="left"/>
      <w:pPr>
        <w:ind w:left="5515" w:hanging="360"/>
      </w:pPr>
      <w:rPr>
        <w:rFonts w:ascii="Courier New" w:hAnsi="Courier New" w:cs="Courier New" w:hint="default"/>
      </w:rPr>
    </w:lvl>
    <w:lvl w:ilvl="8" w:tplc="FFFFFFFF" w:tentative="1">
      <w:start w:val="1"/>
      <w:numFmt w:val="bullet"/>
      <w:lvlText w:val=""/>
      <w:lvlJc w:val="left"/>
      <w:pPr>
        <w:ind w:left="6235" w:hanging="360"/>
      </w:pPr>
      <w:rPr>
        <w:rFonts w:ascii="Wingdings" w:hAnsi="Wingdings" w:hint="default"/>
      </w:rPr>
    </w:lvl>
  </w:abstractNum>
  <w:abstractNum w:abstractNumId="8" w15:restartNumberingAfterBreak="0">
    <w:nsid w:val="47496F3F"/>
    <w:multiLevelType w:val="hybridMultilevel"/>
    <w:tmpl w:val="34B203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475D0A21"/>
    <w:multiLevelType w:val="hybridMultilevel"/>
    <w:tmpl w:val="98E8637E"/>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0" w15:restartNumberingAfterBreak="0">
    <w:nsid w:val="488B45D3"/>
    <w:multiLevelType w:val="hybridMultilevel"/>
    <w:tmpl w:val="FA566C64"/>
    <w:lvl w:ilvl="0" w:tplc="4E0EF454">
      <w:start w:val="9"/>
      <w:numFmt w:val="bullet"/>
      <w:lvlText w:val=""/>
      <w:lvlJc w:val="left"/>
      <w:pPr>
        <w:ind w:left="475" w:hanging="360"/>
      </w:pPr>
      <w:rPr>
        <w:rFonts w:ascii="Symbol" w:eastAsiaTheme="minorHAnsi" w:hAnsi="Symbol" w:cstheme="minorBid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15:restartNumberingAfterBreak="0">
    <w:nsid w:val="4AFEDCDC"/>
    <w:multiLevelType w:val="hybridMultilevel"/>
    <w:tmpl w:val="DEA27C2E"/>
    <w:lvl w:ilvl="0" w:tplc="93B8A870">
      <w:start w:val="1"/>
      <w:numFmt w:val="lowerLetter"/>
      <w:lvlText w:val="%1."/>
      <w:lvlJc w:val="left"/>
      <w:pPr>
        <w:ind w:left="360" w:hanging="360"/>
      </w:pPr>
    </w:lvl>
    <w:lvl w:ilvl="1" w:tplc="559E0C84">
      <w:start w:val="1"/>
      <w:numFmt w:val="lowerLetter"/>
      <w:lvlText w:val="%2."/>
      <w:lvlJc w:val="left"/>
      <w:pPr>
        <w:ind w:left="1080" w:hanging="360"/>
      </w:pPr>
    </w:lvl>
    <w:lvl w:ilvl="2" w:tplc="A2EE371E">
      <w:start w:val="1"/>
      <w:numFmt w:val="lowerRoman"/>
      <w:lvlText w:val="%3."/>
      <w:lvlJc w:val="right"/>
      <w:pPr>
        <w:ind w:left="1800" w:hanging="180"/>
      </w:pPr>
    </w:lvl>
    <w:lvl w:ilvl="3" w:tplc="E7BCBBEA">
      <w:start w:val="1"/>
      <w:numFmt w:val="decimal"/>
      <w:lvlText w:val="%4."/>
      <w:lvlJc w:val="left"/>
      <w:pPr>
        <w:ind w:left="2520" w:hanging="360"/>
      </w:pPr>
    </w:lvl>
    <w:lvl w:ilvl="4" w:tplc="B2DAEB56">
      <w:start w:val="1"/>
      <w:numFmt w:val="lowerLetter"/>
      <w:lvlText w:val="%5."/>
      <w:lvlJc w:val="left"/>
      <w:pPr>
        <w:ind w:left="3240" w:hanging="360"/>
      </w:pPr>
    </w:lvl>
    <w:lvl w:ilvl="5" w:tplc="C3EA87C6">
      <w:start w:val="1"/>
      <w:numFmt w:val="lowerRoman"/>
      <w:lvlText w:val="%6."/>
      <w:lvlJc w:val="right"/>
      <w:pPr>
        <w:ind w:left="3960" w:hanging="180"/>
      </w:pPr>
    </w:lvl>
    <w:lvl w:ilvl="6" w:tplc="34A4E0B6">
      <w:start w:val="1"/>
      <w:numFmt w:val="decimal"/>
      <w:lvlText w:val="%7."/>
      <w:lvlJc w:val="left"/>
      <w:pPr>
        <w:ind w:left="4680" w:hanging="360"/>
      </w:pPr>
    </w:lvl>
    <w:lvl w:ilvl="7" w:tplc="4512240C">
      <w:start w:val="1"/>
      <w:numFmt w:val="lowerLetter"/>
      <w:lvlText w:val="%8."/>
      <w:lvlJc w:val="left"/>
      <w:pPr>
        <w:ind w:left="5400" w:hanging="360"/>
      </w:pPr>
    </w:lvl>
    <w:lvl w:ilvl="8" w:tplc="25E8968E">
      <w:start w:val="1"/>
      <w:numFmt w:val="lowerRoman"/>
      <w:lvlText w:val="%9."/>
      <w:lvlJc w:val="right"/>
      <w:pPr>
        <w:ind w:left="6120" w:hanging="180"/>
      </w:pPr>
    </w:lvl>
  </w:abstractNum>
  <w:abstractNum w:abstractNumId="12" w15:restartNumberingAfterBreak="0">
    <w:nsid w:val="4FA52FFA"/>
    <w:multiLevelType w:val="hybridMultilevel"/>
    <w:tmpl w:val="DDB02482"/>
    <w:lvl w:ilvl="0" w:tplc="F5C04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73DE8"/>
    <w:multiLevelType w:val="hybridMultilevel"/>
    <w:tmpl w:val="C546AB6E"/>
    <w:lvl w:ilvl="0" w:tplc="B226CBCC">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2100EC"/>
    <w:multiLevelType w:val="hybridMultilevel"/>
    <w:tmpl w:val="7DA83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E66385"/>
    <w:multiLevelType w:val="hybridMultilevel"/>
    <w:tmpl w:val="B7469C00"/>
    <w:lvl w:ilvl="0" w:tplc="B0DC6A7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E0940"/>
    <w:multiLevelType w:val="hybridMultilevel"/>
    <w:tmpl w:val="6AF0D2BA"/>
    <w:lvl w:ilvl="0" w:tplc="6A4AF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C0090"/>
    <w:multiLevelType w:val="hybridMultilevel"/>
    <w:tmpl w:val="48487DF6"/>
    <w:lvl w:ilvl="0" w:tplc="E326DC48">
      <w:start w:val="9"/>
      <w:numFmt w:val="bullet"/>
      <w:lvlText w:val=""/>
      <w:lvlJc w:val="left"/>
      <w:pPr>
        <w:ind w:left="660" w:hanging="360"/>
      </w:pPr>
      <w:rPr>
        <w:rFonts w:ascii="Symbol" w:hAnsi="Symbol" w:hint="default"/>
      </w:rPr>
    </w:lvl>
    <w:lvl w:ilvl="1" w:tplc="4552E442">
      <w:start w:val="1"/>
      <w:numFmt w:val="bullet"/>
      <w:lvlText w:val="o"/>
      <w:lvlJc w:val="left"/>
      <w:pPr>
        <w:ind w:left="1440" w:hanging="360"/>
      </w:pPr>
      <w:rPr>
        <w:rFonts w:ascii="Courier New" w:hAnsi="Courier New" w:hint="default"/>
      </w:rPr>
    </w:lvl>
    <w:lvl w:ilvl="2" w:tplc="459E31B0">
      <w:start w:val="1"/>
      <w:numFmt w:val="bullet"/>
      <w:lvlText w:val=""/>
      <w:lvlJc w:val="left"/>
      <w:pPr>
        <w:ind w:left="2160" w:hanging="360"/>
      </w:pPr>
      <w:rPr>
        <w:rFonts w:ascii="Wingdings" w:hAnsi="Wingdings" w:hint="default"/>
      </w:rPr>
    </w:lvl>
    <w:lvl w:ilvl="3" w:tplc="7CA6724C">
      <w:start w:val="1"/>
      <w:numFmt w:val="bullet"/>
      <w:lvlText w:val=""/>
      <w:lvlJc w:val="left"/>
      <w:pPr>
        <w:ind w:left="2880" w:hanging="360"/>
      </w:pPr>
      <w:rPr>
        <w:rFonts w:ascii="Symbol" w:hAnsi="Symbol" w:hint="default"/>
      </w:rPr>
    </w:lvl>
    <w:lvl w:ilvl="4" w:tplc="33E4FB2C">
      <w:start w:val="1"/>
      <w:numFmt w:val="bullet"/>
      <w:lvlText w:val="o"/>
      <w:lvlJc w:val="left"/>
      <w:pPr>
        <w:ind w:left="3600" w:hanging="360"/>
      </w:pPr>
      <w:rPr>
        <w:rFonts w:ascii="Courier New" w:hAnsi="Courier New" w:hint="default"/>
      </w:rPr>
    </w:lvl>
    <w:lvl w:ilvl="5" w:tplc="6406A3BC">
      <w:start w:val="1"/>
      <w:numFmt w:val="bullet"/>
      <w:lvlText w:val=""/>
      <w:lvlJc w:val="left"/>
      <w:pPr>
        <w:ind w:left="4320" w:hanging="360"/>
      </w:pPr>
      <w:rPr>
        <w:rFonts w:ascii="Wingdings" w:hAnsi="Wingdings" w:hint="default"/>
      </w:rPr>
    </w:lvl>
    <w:lvl w:ilvl="6" w:tplc="DBE0D9D2">
      <w:start w:val="1"/>
      <w:numFmt w:val="bullet"/>
      <w:lvlText w:val=""/>
      <w:lvlJc w:val="left"/>
      <w:pPr>
        <w:ind w:left="5040" w:hanging="360"/>
      </w:pPr>
      <w:rPr>
        <w:rFonts w:ascii="Symbol" w:hAnsi="Symbol" w:hint="default"/>
      </w:rPr>
    </w:lvl>
    <w:lvl w:ilvl="7" w:tplc="0CA21996">
      <w:start w:val="1"/>
      <w:numFmt w:val="bullet"/>
      <w:lvlText w:val="o"/>
      <w:lvlJc w:val="left"/>
      <w:pPr>
        <w:ind w:left="5760" w:hanging="360"/>
      </w:pPr>
      <w:rPr>
        <w:rFonts w:ascii="Courier New" w:hAnsi="Courier New" w:hint="default"/>
      </w:rPr>
    </w:lvl>
    <w:lvl w:ilvl="8" w:tplc="06C2AF2A">
      <w:start w:val="1"/>
      <w:numFmt w:val="bullet"/>
      <w:lvlText w:val=""/>
      <w:lvlJc w:val="left"/>
      <w:pPr>
        <w:ind w:left="6480" w:hanging="360"/>
      </w:pPr>
      <w:rPr>
        <w:rFonts w:ascii="Wingdings" w:hAnsi="Wingdings" w:hint="default"/>
      </w:rPr>
    </w:lvl>
  </w:abstractNum>
  <w:abstractNum w:abstractNumId="18" w15:restartNumberingAfterBreak="0">
    <w:nsid w:val="5C4E5774"/>
    <w:multiLevelType w:val="hybridMultilevel"/>
    <w:tmpl w:val="BA1C7B04"/>
    <w:lvl w:ilvl="0" w:tplc="0809000F">
      <w:start w:val="1"/>
      <w:numFmt w:val="decimal"/>
      <w:lvlText w:val="%1."/>
      <w:lvlJc w:val="left"/>
      <w:pPr>
        <w:ind w:left="17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81DE6"/>
    <w:multiLevelType w:val="hybridMultilevel"/>
    <w:tmpl w:val="636E06F2"/>
    <w:lvl w:ilvl="0" w:tplc="83AA70BE">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6426B"/>
    <w:multiLevelType w:val="hybridMultilevel"/>
    <w:tmpl w:val="BC0A4680"/>
    <w:lvl w:ilvl="0" w:tplc="3DA43B1A">
      <w:start w:val="9"/>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21" w15:restartNumberingAfterBreak="0">
    <w:nsid w:val="691B6BBD"/>
    <w:multiLevelType w:val="hybridMultilevel"/>
    <w:tmpl w:val="F7029970"/>
    <w:lvl w:ilvl="0" w:tplc="E42625D6">
      <w:start w:val="5"/>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E29FA"/>
    <w:multiLevelType w:val="hybridMultilevel"/>
    <w:tmpl w:val="2B4A36DE"/>
    <w:lvl w:ilvl="0" w:tplc="9ABA5632">
      <w:numFmt w:val="bullet"/>
      <w:lvlText w:val="-"/>
      <w:lvlJc w:val="left"/>
      <w:pPr>
        <w:ind w:left="475" w:hanging="360"/>
      </w:pPr>
      <w:rPr>
        <w:rFonts w:ascii="Calibri" w:eastAsiaTheme="minorHAnsi" w:hAnsi="Calibri" w:cs="Calibr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num w:numId="1" w16cid:durableId="806900644">
    <w:abstractNumId w:val="11"/>
  </w:num>
  <w:num w:numId="2" w16cid:durableId="64769059">
    <w:abstractNumId w:val="8"/>
  </w:num>
  <w:num w:numId="3" w16cid:durableId="81028294">
    <w:abstractNumId w:val="9"/>
  </w:num>
  <w:num w:numId="4" w16cid:durableId="1991446838">
    <w:abstractNumId w:val="18"/>
  </w:num>
  <w:num w:numId="5" w16cid:durableId="453405637">
    <w:abstractNumId w:val="14"/>
  </w:num>
  <w:num w:numId="6" w16cid:durableId="603462494">
    <w:abstractNumId w:val="1"/>
  </w:num>
  <w:num w:numId="7" w16cid:durableId="1147356344">
    <w:abstractNumId w:val="16"/>
  </w:num>
  <w:num w:numId="8" w16cid:durableId="555430912">
    <w:abstractNumId w:val="3"/>
  </w:num>
  <w:num w:numId="9" w16cid:durableId="676155132">
    <w:abstractNumId w:val="19"/>
  </w:num>
  <w:num w:numId="10" w16cid:durableId="52852187">
    <w:abstractNumId w:val="22"/>
  </w:num>
  <w:num w:numId="11" w16cid:durableId="1706252625">
    <w:abstractNumId w:val="4"/>
  </w:num>
  <w:num w:numId="12" w16cid:durableId="1723824487">
    <w:abstractNumId w:val="0"/>
  </w:num>
  <w:num w:numId="13" w16cid:durableId="404685617">
    <w:abstractNumId w:val="12"/>
  </w:num>
  <w:num w:numId="14" w16cid:durableId="1795517570">
    <w:abstractNumId w:val="20"/>
  </w:num>
  <w:num w:numId="15" w16cid:durableId="332875741">
    <w:abstractNumId w:val="21"/>
  </w:num>
  <w:num w:numId="16" w16cid:durableId="740904617">
    <w:abstractNumId w:val="15"/>
  </w:num>
  <w:num w:numId="17" w16cid:durableId="749080631">
    <w:abstractNumId w:val="13"/>
  </w:num>
  <w:num w:numId="18" w16cid:durableId="637805660">
    <w:abstractNumId w:val="10"/>
  </w:num>
  <w:num w:numId="19" w16cid:durableId="734816402">
    <w:abstractNumId w:val="6"/>
  </w:num>
  <w:num w:numId="20" w16cid:durableId="1707486966">
    <w:abstractNumId w:val="5"/>
  </w:num>
  <w:num w:numId="21" w16cid:durableId="1426531595">
    <w:abstractNumId w:val="2"/>
  </w:num>
  <w:num w:numId="22" w16cid:durableId="1142162217">
    <w:abstractNumId w:val="17"/>
  </w:num>
  <w:num w:numId="23" w16cid:durableId="1887251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63"/>
    <w:rsid w:val="0000150C"/>
    <w:rsid w:val="00001E41"/>
    <w:rsid w:val="000022E1"/>
    <w:rsid w:val="00003119"/>
    <w:rsid w:val="00003F1F"/>
    <w:rsid w:val="00006362"/>
    <w:rsid w:val="0000649D"/>
    <w:rsid w:val="0000664F"/>
    <w:rsid w:val="000103DA"/>
    <w:rsid w:val="00011343"/>
    <w:rsid w:val="00014B2C"/>
    <w:rsid w:val="00016EF9"/>
    <w:rsid w:val="00021F33"/>
    <w:rsid w:val="00022FAF"/>
    <w:rsid w:val="0002464C"/>
    <w:rsid w:val="00025273"/>
    <w:rsid w:val="00025C55"/>
    <w:rsid w:val="000264B1"/>
    <w:rsid w:val="00027A2A"/>
    <w:rsid w:val="00030E38"/>
    <w:rsid w:val="00031343"/>
    <w:rsid w:val="00033B65"/>
    <w:rsid w:val="00033DF4"/>
    <w:rsid w:val="0003633A"/>
    <w:rsid w:val="000373FF"/>
    <w:rsid w:val="00040032"/>
    <w:rsid w:val="000431A5"/>
    <w:rsid w:val="000442A9"/>
    <w:rsid w:val="00045430"/>
    <w:rsid w:val="0004586C"/>
    <w:rsid w:val="0004675A"/>
    <w:rsid w:val="00046F7E"/>
    <w:rsid w:val="000502E8"/>
    <w:rsid w:val="0005122B"/>
    <w:rsid w:val="0005140D"/>
    <w:rsid w:val="00054E00"/>
    <w:rsid w:val="00060282"/>
    <w:rsid w:val="00060CE2"/>
    <w:rsid w:val="0006349A"/>
    <w:rsid w:val="00063541"/>
    <w:rsid w:val="00065BD9"/>
    <w:rsid w:val="00065C7E"/>
    <w:rsid w:val="00066E95"/>
    <w:rsid w:val="000677B3"/>
    <w:rsid w:val="00072AED"/>
    <w:rsid w:val="00073115"/>
    <w:rsid w:val="00074E3E"/>
    <w:rsid w:val="0007572F"/>
    <w:rsid w:val="00075AB5"/>
    <w:rsid w:val="00077790"/>
    <w:rsid w:val="0008543B"/>
    <w:rsid w:val="0008555C"/>
    <w:rsid w:val="0008635B"/>
    <w:rsid w:val="00087053"/>
    <w:rsid w:val="00087566"/>
    <w:rsid w:val="000903D0"/>
    <w:rsid w:val="0009073E"/>
    <w:rsid w:val="00090960"/>
    <w:rsid w:val="000922A1"/>
    <w:rsid w:val="00093E77"/>
    <w:rsid w:val="00095BB9"/>
    <w:rsid w:val="00095C03"/>
    <w:rsid w:val="000A03C2"/>
    <w:rsid w:val="000A1837"/>
    <w:rsid w:val="000A1A4A"/>
    <w:rsid w:val="000A46D9"/>
    <w:rsid w:val="000A52AB"/>
    <w:rsid w:val="000B05D3"/>
    <w:rsid w:val="000B08E3"/>
    <w:rsid w:val="000B1F9F"/>
    <w:rsid w:val="000B280B"/>
    <w:rsid w:val="000B3605"/>
    <w:rsid w:val="000B546A"/>
    <w:rsid w:val="000B634C"/>
    <w:rsid w:val="000B6968"/>
    <w:rsid w:val="000C097E"/>
    <w:rsid w:val="000C225F"/>
    <w:rsid w:val="000C26C0"/>
    <w:rsid w:val="000C2CB1"/>
    <w:rsid w:val="000C2ECB"/>
    <w:rsid w:val="000C50FB"/>
    <w:rsid w:val="000C5B45"/>
    <w:rsid w:val="000C5FB1"/>
    <w:rsid w:val="000C60A6"/>
    <w:rsid w:val="000D183F"/>
    <w:rsid w:val="000D2D4A"/>
    <w:rsid w:val="000D6D29"/>
    <w:rsid w:val="000E2A67"/>
    <w:rsid w:val="000E2A72"/>
    <w:rsid w:val="000E6B7B"/>
    <w:rsid w:val="000E70C8"/>
    <w:rsid w:val="000F1621"/>
    <w:rsid w:val="000F1966"/>
    <w:rsid w:val="000F3F21"/>
    <w:rsid w:val="000F40F0"/>
    <w:rsid w:val="000F4EA0"/>
    <w:rsid w:val="000F610D"/>
    <w:rsid w:val="000F6270"/>
    <w:rsid w:val="001005EC"/>
    <w:rsid w:val="00100748"/>
    <w:rsid w:val="001009E6"/>
    <w:rsid w:val="0010108C"/>
    <w:rsid w:val="00101698"/>
    <w:rsid w:val="00103932"/>
    <w:rsid w:val="00104BA8"/>
    <w:rsid w:val="00106C28"/>
    <w:rsid w:val="0011063C"/>
    <w:rsid w:val="00110E2D"/>
    <w:rsid w:val="001117D3"/>
    <w:rsid w:val="0011293A"/>
    <w:rsid w:val="00121AA2"/>
    <w:rsid w:val="00125300"/>
    <w:rsid w:val="001264E5"/>
    <w:rsid w:val="0013020F"/>
    <w:rsid w:val="00132C5C"/>
    <w:rsid w:val="001400DF"/>
    <w:rsid w:val="001408F0"/>
    <w:rsid w:val="001422EC"/>
    <w:rsid w:val="00147964"/>
    <w:rsid w:val="00150889"/>
    <w:rsid w:val="00151226"/>
    <w:rsid w:val="001525F2"/>
    <w:rsid w:val="00154517"/>
    <w:rsid w:val="00157D6D"/>
    <w:rsid w:val="0016389B"/>
    <w:rsid w:val="00164A3B"/>
    <w:rsid w:val="00165EB6"/>
    <w:rsid w:val="001676D7"/>
    <w:rsid w:val="00167C24"/>
    <w:rsid w:val="00172552"/>
    <w:rsid w:val="00172BD2"/>
    <w:rsid w:val="00173C02"/>
    <w:rsid w:val="00173E6D"/>
    <w:rsid w:val="001746A7"/>
    <w:rsid w:val="00174D6C"/>
    <w:rsid w:val="001766DA"/>
    <w:rsid w:val="001815E8"/>
    <w:rsid w:val="00181DB7"/>
    <w:rsid w:val="001832F2"/>
    <w:rsid w:val="00185B7D"/>
    <w:rsid w:val="00192AC0"/>
    <w:rsid w:val="00192D48"/>
    <w:rsid w:val="0019372E"/>
    <w:rsid w:val="00194BAC"/>
    <w:rsid w:val="00195117"/>
    <w:rsid w:val="001A0594"/>
    <w:rsid w:val="001A069D"/>
    <w:rsid w:val="001A18A4"/>
    <w:rsid w:val="001A25CA"/>
    <w:rsid w:val="001A6EC9"/>
    <w:rsid w:val="001A7513"/>
    <w:rsid w:val="001B1406"/>
    <w:rsid w:val="001B1E49"/>
    <w:rsid w:val="001B275F"/>
    <w:rsid w:val="001B289C"/>
    <w:rsid w:val="001B4A5B"/>
    <w:rsid w:val="001B618D"/>
    <w:rsid w:val="001C0F56"/>
    <w:rsid w:val="001C5DE3"/>
    <w:rsid w:val="001C63C2"/>
    <w:rsid w:val="001C72A9"/>
    <w:rsid w:val="001D0728"/>
    <w:rsid w:val="001D2318"/>
    <w:rsid w:val="001D2784"/>
    <w:rsid w:val="001D6075"/>
    <w:rsid w:val="001D6AC1"/>
    <w:rsid w:val="001E0C8D"/>
    <w:rsid w:val="001E15CC"/>
    <w:rsid w:val="001E3F2D"/>
    <w:rsid w:val="001E4F40"/>
    <w:rsid w:val="001E5D4F"/>
    <w:rsid w:val="001F259F"/>
    <w:rsid w:val="001F3C67"/>
    <w:rsid w:val="001F4146"/>
    <w:rsid w:val="001F7015"/>
    <w:rsid w:val="001F7168"/>
    <w:rsid w:val="001F7B41"/>
    <w:rsid w:val="00203021"/>
    <w:rsid w:val="0020410E"/>
    <w:rsid w:val="002053E6"/>
    <w:rsid w:val="002064F6"/>
    <w:rsid w:val="00206E80"/>
    <w:rsid w:val="00210A3F"/>
    <w:rsid w:val="00210CC7"/>
    <w:rsid w:val="00211041"/>
    <w:rsid w:val="00215FB1"/>
    <w:rsid w:val="002164B1"/>
    <w:rsid w:val="002170F1"/>
    <w:rsid w:val="00217A83"/>
    <w:rsid w:val="0022055B"/>
    <w:rsid w:val="002228C0"/>
    <w:rsid w:val="0022374E"/>
    <w:rsid w:val="00224F5C"/>
    <w:rsid w:val="00226F78"/>
    <w:rsid w:val="002275A2"/>
    <w:rsid w:val="00227872"/>
    <w:rsid w:val="002312E6"/>
    <w:rsid w:val="002316AF"/>
    <w:rsid w:val="0023443F"/>
    <w:rsid w:val="0023537B"/>
    <w:rsid w:val="00235D50"/>
    <w:rsid w:val="00236DA7"/>
    <w:rsid w:val="00241599"/>
    <w:rsid w:val="00241DCE"/>
    <w:rsid w:val="0024421E"/>
    <w:rsid w:val="00244F1E"/>
    <w:rsid w:val="00244F8B"/>
    <w:rsid w:val="002509AE"/>
    <w:rsid w:val="00250A5A"/>
    <w:rsid w:val="002544F3"/>
    <w:rsid w:val="00255DFB"/>
    <w:rsid w:val="00256A2A"/>
    <w:rsid w:val="0026046D"/>
    <w:rsid w:val="0026231D"/>
    <w:rsid w:val="002656AC"/>
    <w:rsid w:val="00267465"/>
    <w:rsid w:val="00267737"/>
    <w:rsid w:val="002679EA"/>
    <w:rsid w:val="002713B7"/>
    <w:rsid w:val="00272301"/>
    <w:rsid w:val="0027269E"/>
    <w:rsid w:val="0027545C"/>
    <w:rsid w:val="002774B3"/>
    <w:rsid w:val="00277C73"/>
    <w:rsid w:val="002800E6"/>
    <w:rsid w:val="00280C35"/>
    <w:rsid w:val="00282B26"/>
    <w:rsid w:val="00285514"/>
    <w:rsid w:val="002855F0"/>
    <w:rsid w:val="002908E7"/>
    <w:rsid w:val="002916D8"/>
    <w:rsid w:val="002942CA"/>
    <w:rsid w:val="00295F7D"/>
    <w:rsid w:val="0029683B"/>
    <w:rsid w:val="002A11FC"/>
    <w:rsid w:val="002A5B5A"/>
    <w:rsid w:val="002A6B79"/>
    <w:rsid w:val="002A7903"/>
    <w:rsid w:val="002B2B1F"/>
    <w:rsid w:val="002B32FC"/>
    <w:rsid w:val="002B68EF"/>
    <w:rsid w:val="002B718A"/>
    <w:rsid w:val="002C0C15"/>
    <w:rsid w:val="002C1478"/>
    <w:rsid w:val="002C299B"/>
    <w:rsid w:val="002C43EC"/>
    <w:rsid w:val="002C5EBF"/>
    <w:rsid w:val="002C754E"/>
    <w:rsid w:val="002C764A"/>
    <w:rsid w:val="002D05EC"/>
    <w:rsid w:val="002D0A35"/>
    <w:rsid w:val="002D291D"/>
    <w:rsid w:val="002D2C72"/>
    <w:rsid w:val="002D3AB2"/>
    <w:rsid w:val="002D46ED"/>
    <w:rsid w:val="002D5E9A"/>
    <w:rsid w:val="002D65FD"/>
    <w:rsid w:val="002E0208"/>
    <w:rsid w:val="002E190C"/>
    <w:rsid w:val="002E6702"/>
    <w:rsid w:val="002E73DD"/>
    <w:rsid w:val="002E79C3"/>
    <w:rsid w:val="002F0773"/>
    <w:rsid w:val="002F0B93"/>
    <w:rsid w:val="002F1FC9"/>
    <w:rsid w:val="002F3246"/>
    <w:rsid w:val="002F36AA"/>
    <w:rsid w:val="002F57BB"/>
    <w:rsid w:val="002F685D"/>
    <w:rsid w:val="0030185F"/>
    <w:rsid w:val="00302238"/>
    <w:rsid w:val="00302AA3"/>
    <w:rsid w:val="00304D0C"/>
    <w:rsid w:val="0030649E"/>
    <w:rsid w:val="003065B6"/>
    <w:rsid w:val="003073D8"/>
    <w:rsid w:val="00310963"/>
    <w:rsid w:val="00310DBC"/>
    <w:rsid w:val="00312378"/>
    <w:rsid w:val="00312E8E"/>
    <w:rsid w:val="00313564"/>
    <w:rsid w:val="003136F2"/>
    <w:rsid w:val="0031590C"/>
    <w:rsid w:val="00316055"/>
    <w:rsid w:val="0032224E"/>
    <w:rsid w:val="003228E5"/>
    <w:rsid w:val="003235C0"/>
    <w:rsid w:val="00323CC6"/>
    <w:rsid w:val="003261DD"/>
    <w:rsid w:val="00327D24"/>
    <w:rsid w:val="00331CB3"/>
    <w:rsid w:val="0033230E"/>
    <w:rsid w:val="003338B9"/>
    <w:rsid w:val="003340C2"/>
    <w:rsid w:val="0033459E"/>
    <w:rsid w:val="00336231"/>
    <w:rsid w:val="00340399"/>
    <w:rsid w:val="00340CA3"/>
    <w:rsid w:val="0034391B"/>
    <w:rsid w:val="00346BD6"/>
    <w:rsid w:val="003474DD"/>
    <w:rsid w:val="0035065E"/>
    <w:rsid w:val="003519EF"/>
    <w:rsid w:val="00352521"/>
    <w:rsid w:val="003574B3"/>
    <w:rsid w:val="0036222D"/>
    <w:rsid w:val="00362353"/>
    <w:rsid w:val="003642A3"/>
    <w:rsid w:val="00364759"/>
    <w:rsid w:val="0036491A"/>
    <w:rsid w:val="00365B79"/>
    <w:rsid w:val="0037310E"/>
    <w:rsid w:val="00374EB6"/>
    <w:rsid w:val="00375729"/>
    <w:rsid w:val="00377D51"/>
    <w:rsid w:val="003816E0"/>
    <w:rsid w:val="00381AC6"/>
    <w:rsid w:val="00383B23"/>
    <w:rsid w:val="00385447"/>
    <w:rsid w:val="0038645A"/>
    <w:rsid w:val="00390076"/>
    <w:rsid w:val="003902C8"/>
    <w:rsid w:val="00391343"/>
    <w:rsid w:val="00392F00"/>
    <w:rsid w:val="0039333F"/>
    <w:rsid w:val="0039645F"/>
    <w:rsid w:val="00397336"/>
    <w:rsid w:val="00397F1B"/>
    <w:rsid w:val="003A1B5A"/>
    <w:rsid w:val="003A4602"/>
    <w:rsid w:val="003A4D89"/>
    <w:rsid w:val="003A7ACF"/>
    <w:rsid w:val="003B0A6E"/>
    <w:rsid w:val="003B0ADE"/>
    <w:rsid w:val="003B2ABB"/>
    <w:rsid w:val="003B3943"/>
    <w:rsid w:val="003B4E74"/>
    <w:rsid w:val="003B6CA5"/>
    <w:rsid w:val="003C0EF0"/>
    <w:rsid w:val="003C594C"/>
    <w:rsid w:val="003C74EB"/>
    <w:rsid w:val="003D08C4"/>
    <w:rsid w:val="003D4502"/>
    <w:rsid w:val="003D46A4"/>
    <w:rsid w:val="003D5598"/>
    <w:rsid w:val="003D62AB"/>
    <w:rsid w:val="003D6A8C"/>
    <w:rsid w:val="003E0055"/>
    <w:rsid w:val="003E07C0"/>
    <w:rsid w:val="003E31AA"/>
    <w:rsid w:val="003E4C21"/>
    <w:rsid w:val="003E779F"/>
    <w:rsid w:val="003F4FA7"/>
    <w:rsid w:val="003F5AF8"/>
    <w:rsid w:val="003F6342"/>
    <w:rsid w:val="003F6972"/>
    <w:rsid w:val="003F73C2"/>
    <w:rsid w:val="003F742E"/>
    <w:rsid w:val="003F79F5"/>
    <w:rsid w:val="003F7F3B"/>
    <w:rsid w:val="00400072"/>
    <w:rsid w:val="00400809"/>
    <w:rsid w:val="00400C8B"/>
    <w:rsid w:val="004046CE"/>
    <w:rsid w:val="0040481A"/>
    <w:rsid w:val="00405ADF"/>
    <w:rsid w:val="00406BBA"/>
    <w:rsid w:val="00407C7A"/>
    <w:rsid w:val="00410343"/>
    <w:rsid w:val="00410ACE"/>
    <w:rsid w:val="004112F1"/>
    <w:rsid w:val="00414974"/>
    <w:rsid w:val="00414F0A"/>
    <w:rsid w:val="00417CEE"/>
    <w:rsid w:val="0042181B"/>
    <w:rsid w:val="00422039"/>
    <w:rsid w:val="0042236C"/>
    <w:rsid w:val="004226BF"/>
    <w:rsid w:val="004235AD"/>
    <w:rsid w:val="00424953"/>
    <w:rsid w:val="0042569B"/>
    <w:rsid w:val="0042648E"/>
    <w:rsid w:val="00430BB2"/>
    <w:rsid w:val="00433BC0"/>
    <w:rsid w:val="004364AC"/>
    <w:rsid w:val="00436544"/>
    <w:rsid w:val="00437623"/>
    <w:rsid w:val="00437F0A"/>
    <w:rsid w:val="004406C1"/>
    <w:rsid w:val="00441DB8"/>
    <w:rsid w:val="00442C06"/>
    <w:rsid w:val="00443136"/>
    <w:rsid w:val="0044437B"/>
    <w:rsid w:val="00446307"/>
    <w:rsid w:val="00446497"/>
    <w:rsid w:val="00446706"/>
    <w:rsid w:val="00446E31"/>
    <w:rsid w:val="00447D42"/>
    <w:rsid w:val="00451EF0"/>
    <w:rsid w:val="004528F3"/>
    <w:rsid w:val="004538D1"/>
    <w:rsid w:val="004540DC"/>
    <w:rsid w:val="00454A19"/>
    <w:rsid w:val="00457172"/>
    <w:rsid w:val="0046001B"/>
    <w:rsid w:val="00460E4D"/>
    <w:rsid w:val="00462865"/>
    <w:rsid w:val="004634FA"/>
    <w:rsid w:val="0046680C"/>
    <w:rsid w:val="00466A5A"/>
    <w:rsid w:val="00472BD8"/>
    <w:rsid w:val="00473022"/>
    <w:rsid w:val="00475CF9"/>
    <w:rsid w:val="004761EB"/>
    <w:rsid w:val="0047643F"/>
    <w:rsid w:val="004807B4"/>
    <w:rsid w:val="004908FC"/>
    <w:rsid w:val="004927B1"/>
    <w:rsid w:val="00493946"/>
    <w:rsid w:val="00497AFF"/>
    <w:rsid w:val="004A0EBB"/>
    <w:rsid w:val="004A2E2A"/>
    <w:rsid w:val="004A77CC"/>
    <w:rsid w:val="004B2C7A"/>
    <w:rsid w:val="004B2CBD"/>
    <w:rsid w:val="004B3146"/>
    <w:rsid w:val="004B3E08"/>
    <w:rsid w:val="004B51D6"/>
    <w:rsid w:val="004B548D"/>
    <w:rsid w:val="004B7043"/>
    <w:rsid w:val="004B7162"/>
    <w:rsid w:val="004B79C1"/>
    <w:rsid w:val="004C13C4"/>
    <w:rsid w:val="004C2768"/>
    <w:rsid w:val="004C30CF"/>
    <w:rsid w:val="004D0E77"/>
    <w:rsid w:val="004D1D38"/>
    <w:rsid w:val="004D2160"/>
    <w:rsid w:val="004D3052"/>
    <w:rsid w:val="004D44B4"/>
    <w:rsid w:val="004D7901"/>
    <w:rsid w:val="004E0285"/>
    <w:rsid w:val="004E1D22"/>
    <w:rsid w:val="004E1E1E"/>
    <w:rsid w:val="004E2AA4"/>
    <w:rsid w:val="004E4451"/>
    <w:rsid w:val="004E47F7"/>
    <w:rsid w:val="004E64ED"/>
    <w:rsid w:val="004E73D8"/>
    <w:rsid w:val="004E7CAD"/>
    <w:rsid w:val="004F096D"/>
    <w:rsid w:val="004F1C06"/>
    <w:rsid w:val="004F2B55"/>
    <w:rsid w:val="004F3974"/>
    <w:rsid w:val="004F4FBF"/>
    <w:rsid w:val="004F5352"/>
    <w:rsid w:val="004F780F"/>
    <w:rsid w:val="004F7FBD"/>
    <w:rsid w:val="005021AC"/>
    <w:rsid w:val="005077D2"/>
    <w:rsid w:val="005212AA"/>
    <w:rsid w:val="00523CCE"/>
    <w:rsid w:val="00524FCB"/>
    <w:rsid w:val="00531DE4"/>
    <w:rsid w:val="00533B34"/>
    <w:rsid w:val="00534B07"/>
    <w:rsid w:val="005414A5"/>
    <w:rsid w:val="00545033"/>
    <w:rsid w:val="005453F0"/>
    <w:rsid w:val="005469F3"/>
    <w:rsid w:val="00550A2D"/>
    <w:rsid w:val="0055158B"/>
    <w:rsid w:val="005553F9"/>
    <w:rsid w:val="005555F6"/>
    <w:rsid w:val="00555DDE"/>
    <w:rsid w:val="0055696F"/>
    <w:rsid w:val="00560B50"/>
    <w:rsid w:val="0056258A"/>
    <w:rsid w:val="0056647A"/>
    <w:rsid w:val="005673E5"/>
    <w:rsid w:val="00570F3D"/>
    <w:rsid w:val="0057104E"/>
    <w:rsid w:val="005715FC"/>
    <w:rsid w:val="00576BF7"/>
    <w:rsid w:val="005778E7"/>
    <w:rsid w:val="0058237D"/>
    <w:rsid w:val="00582613"/>
    <w:rsid w:val="00583A47"/>
    <w:rsid w:val="0058461C"/>
    <w:rsid w:val="00586CF3"/>
    <w:rsid w:val="00587E66"/>
    <w:rsid w:val="00592222"/>
    <w:rsid w:val="00593BB0"/>
    <w:rsid w:val="005943CC"/>
    <w:rsid w:val="00595BF8"/>
    <w:rsid w:val="0059786C"/>
    <w:rsid w:val="005A055C"/>
    <w:rsid w:val="005A0850"/>
    <w:rsid w:val="005B13A0"/>
    <w:rsid w:val="005B147B"/>
    <w:rsid w:val="005B1644"/>
    <w:rsid w:val="005B16E0"/>
    <w:rsid w:val="005B1A52"/>
    <w:rsid w:val="005B2133"/>
    <w:rsid w:val="005B4ABB"/>
    <w:rsid w:val="005B5B95"/>
    <w:rsid w:val="005C0033"/>
    <w:rsid w:val="005C2F68"/>
    <w:rsid w:val="005C3208"/>
    <w:rsid w:val="005C3EC2"/>
    <w:rsid w:val="005C498C"/>
    <w:rsid w:val="005C7E91"/>
    <w:rsid w:val="005D2261"/>
    <w:rsid w:val="005D2B94"/>
    <w:rsid w:val="005D5B0F"/>
    <w:rsid w:val="005D6563"/>
    <w:rsid w:val="005D6793"/>
    <w:rsid w:val="005E1A0D"/>
    <w:rsid w:val="005E1F93"/>
    <w:rsid w:val="005E6B1F"/>
    <w:rsid w:val="005E7188"/>
    <w:rsid w:val="005F1A73"/>
    <w:rsid w:val="005F2D1E"/>
    <w:rsid w:val="005F4B3D"/>
    <w:rsid w:val="005F6BC0"/>
    <w:rsid w:val="0060008F"/>
    <w:rsid w:val="0060232B"/>
    <w:rsid w:val="0060389E"/>
    <w:rsid w:val="0060430A"/>
    <w:rsid w:val="006052D6"/>
    <w:rsid w:val="00605974"/>
    <w:rsid w:val="00606743"/>
    <w:rsid w:val="00606A5C"/>
    <w:rsid w:val="00610116"/>
    <w:rsid w:val="00610A2C"/>
    <w:rsid w:val="00610CA7"/>
    <w:rsid w:val="00611175"/>
    <w:rsid w:val="00614389"/>
    <w:rsid w:val="006147C6"/>
    <w:rsid w:val="006162BC"/>
    <w:rsid w:val="0062180C"/>
    <w:rsid w:val="006235EC"/>
    <w:rsid w:val="0062649E"/>
    <w:rsid w:val="00630DE4"/>
    <w:rsid w:val="006331D4"/>
    <w:rsid w:val="00635159"/>
    <w:rsid w:val="0063538D"/>
    <w:rsid w:val="00637815"/>
    <w:rsid w:val="00637953"/>
    <w:rsid w:val="006403CA"/>
    <w:rsid w:val="00645324"/>
    <w:rsid w:val="006458E6"/>
    <w:rsid w:val="00645C5C"/>
    <w:rsid w:val="006471ED"/>
    <w:rsid w:val="00651E94"/>
    <w:rsid w:val="006532B3"/>
    <w:rsid w:val="00653A3E"/>
    <w:rsid w:val="006551E0"/>
    <w:rsid w:val="00655EED"/>
    <w:rsid w:val="00657261"/>
    <w:rsid w:val="00661DBB"/>
    <w:rsid w:val="00662D8D"/>
    <w:rsid w:val="00664410"/>
    <w:rsid w:val="0066567C"/>
    <w:rsid w:val="00667ECE"/>
    <w:rsid w:val="006709EE"/>
    <w:rsid w:val="00671C97"/>
    <w:rsid w:val="006733C1"/>
    <w:rsid w:val="00673D96"/>
    <w:rsid w:val="00674CC3"/>
    <w:rsid w:val="00674DD8"/>
    <w:rsid w:val="00674F4F"/>
    <w:rsid w:val="0067520C"/>
    <w:rsid w:val="00675B1D"/>
    <w:rsid w:val="00676255"/>
    <w:rsid w:val="00676539"/>
    <w:rsid w:val="0067685F"/>
    <w:rsid w:val="00677F3F"/>
    <w:rsid w:val="00680024"/>
    <w:rsid w:val="00690A80"/>
    <w:rsid w:val="00693776"/>
    <w:rsid w:val="00693B68"/>
    <w:rsid w:val="006A2E6F"/>
    <w:rsid w:val="006A70EA"/>
    <w:rsid w:val="006B1007"/>
    <w:rsid w:val="006B144D"/>
    <w:rsid w:val="006B14AB"/>
    <w:rsid w:val="006B2E9D"/>
    <w:rsid w:val="006B2EB8"/>
    <w:rsid w:val="006B5AC6"/>
    <w:rsid w:val="006B6709"/>
    <w:rsid w:val="006C0D0C"/>
    <w:rsid w:val="006C0E6E"/>
    <w:rsid w:val="006C1A50"/>
    <w:rsid w:val="006C2D14"/>
    <w:rsid w:val="006C642D"/>
    <w:rsid w:val="006D0AF5"/>
    <w:rsid w:val="006D4AE5"/>
    <w:rsid w:val="006D4BF5"/>
    <w:rsid w:val="006D4E36"/>
    <w:rsid w:val="006D6A30"/>
    <w:rsid w:val="006D7396"/>
    <w:rsid w:val="006E10B8"/>
    <w:rsid w:val="006E1B6A"/>
    <w:rsid w:val="006E2DC7"/>
    <w:rsid w:val="006E3316"/>
    <w:rsid w:val="006E3F06"/>
    <w:rsid w:val="006F03BB"/>
    <w:rsid w:val="006F1CDD"/>
    <w:rsid w:val="006F3827"/>
    <w:rsid w:val="006F40B3"/>
    <w:rsid w:val="00703643"/>
    <w:rsid w:val="00703B82"/>
    <w:rsid w:val="00703BFF"/>
    <w:rsid w:val="00703CCE"/>
    <w:rsid w:val="007042BB"/>
    <w:rsid w:val="00705A9B"/>
    <w:rsid w:val="00706F26"/>
    <w:rsid w:val="0070714C"/>
    <w:rsid w:val="0071290D"/>
    <w:rsid w:val="00713CFA"/>
    <w:rsid w:val="00714101"/>
    <w:rsid w:val="00717001"/>
    <w:rsid w:val="00720CCA"/>
    <w:rsid w:val="00732F51"/>
    <w:rsid w:val="007333D2"/>
    <w:rsid w:val="0073459C"/>
    <w:rsid w:val="00735F63"/>
    <w:rsid w:val="007362F3"/>
    <w:rsid w:val="00740B01"/>
    <w:rsid w:val="00740BFC"/>
    <w:rsid w:val="00741200"/>
    <w:rsid w:val="00742A0D"/>
    <w:rsid w:val="007451B3"/>
    <w:rsid w:val="00746788"/>
    <w:rsid w:val="0075249A"/>
    <w:rsid w:val="00754541"/>
    <w:rsid w:val="007560DE"/>
    <w:rsid w:val="00757957"/>
    <w:rsid w:val="00760401"/>
    <w:rsid w:val="0076105C"/>
    <w:rsid w:val="007616C4"/>
    <w:rsid w:val="0076223C"/>
    <w:rsid w:val="00762A5A"/>
    <w:rsid w:val="0076363E"/>
    <w:rsid w:val="00763E61"/>
    <w:rsid w:val="00764912"/>
    <w:rsid w:val="00764C5E"/>
    <w:rsid w:val="0076510B"/>
    <w:rsid w:val="00765932"/>
    <w:rsid w:val="0076618E"/>
    <w:rsid w:val="0076698D"/>
    <w:rsid w:val="00767058"/>
    <w:rsid w:val="0077011F"/>
    <w:rsid w:val="00770CBB"/>
    <w:rsid w:val="00772434"/>
    <w:rsid w:val="00773FEF"/>
    <w:rsid w:val="007743A7"/>
    <w:rsid w:val="007746A7"/>
    <w:rsid w:val="007759D1"/>
    <w:rsid w:val="0077675B"/>
    <w:rsid w:val="007769CA"/>
    <w:rsid w:val="0077761B"/>
    <w:rsid w:val="00780065"/>
    <w:rsid w:val="00782399"/>
    <w:rsid w:val="007872A8"/>
    <w:rsid w:val="00791252"/>
    <w:rsid w:val="00791BCF"/>
    <w:rsid w:val="007936BE"/>
    <w:rsid w:val="007953AC"/>
    <w:rsid w:val="00795888"/>
    <w:rsid w:val="00797252"/>
    <w:rsid w:val="0079758B"/>
    <w:rsid w:val="00797BEF"/>
    <w:rsid w:val="007A0A20"/>
    <w:rsid w:val="007A0B2E"/>
    <w:rsid w:val="007A2163"/>
    <w:rsid w:val="007A4A43"/>
    <w:rsid w:val="007A5276"/>
    <w:rsid w:val="007A56D3"/>
    <w:rsid w:val="007B1723"/>
    <w:rsid w:val="007B18CF"/>
    <w:rsid w:val="007B30CD"/>
    <w:rsid w:val="007B3628"/>
    <w:rsid w:val="007B575A"/>
    <w:rsid w:val="007B6F80"/>
    <w:rsid w:val="007B79FE"/>
    <w:rsid w:val="007C1E9C"/>
    <w:rsid w:val="007C3341"/>
    <w:rsid w:val="007C3710"/>
    <w:rsid w:val="007C48CB"/>
    <w:rsid w:val="007C703A"/>
    <w:rsid w:val="007C71CA"/>
    <w:rsid w:val="007C74E5"/>
    <w:rsid w:val="007D18F2"/>
    <w:rsid w:val="007D1F38"/>
    <w:rsid w:val="007D40B1"/>
    <w:rsid w:val="007D504B"/>
    <w:rsid w:val="007D70A2"/>
    <w:rsid w:val="007D73BB"/>
    <w:rsid w:val="007D7834"/>
    <w:rsid w:val="007D7E34"/>
    <w:rsid w:val="007D7E51"/>
    <w:rsid w:val="007E3112"/>
    <w:rsid w:val="007E4676"/>
    <w:rsid w:val="007E67FB"/>
    <w:rsid w:val="007E6993"/>
    <w:rsid w:val="007E73EF"/>
    <w:rsid w:val="007F2D06"/>
    <w:rsid w:val="007F2D4F"/>
    <w:rsid w:val="007F3131"/>
    <w:rsid w:val="007F6730"/>
    <w:rsid w:val="007F72CC"/>
    <w:rsid w:val="007F737D"/>
    <w:rsid w:val="007F751F"/>
    <w:rsid w:val="007F7CF4"/>
    <w:rsid w:val="008008D3"/>
    <w:rsid w:val="00801067"/>
    <w:rsid w:val="00802490"/>
    <w:rsid w:val="00803AB0"/>
    <w:rsid w:val="00805436"/>
    <w:rsid w:val="00810174"/>
    <w:rsid w:val="00811C34"/>
    <w:rsid w:val="00811CB3"/>
    <w:rsid w:val="00812D9B"/>
    <w:rsid w:val="00816C93"/>
    <w:rsid w:val="00817FE5"/>
    <w:rsid w:val="008205B1"/>
    <w:rsid w:val="00822576"/>
    <w:rsid w:val="00822D6C"/>
    <w:rsid w:val="008235B7"/>
    <w:rsid w:val="0082509A"/>
    <w:rsid w:val="008255EE"/>
    <w:rsid w:val="00825C42"/>
    <w:rsid w:val="0082773C"/>
    <w:rsid w:val="00830AA6"/>
    <w:rsid w:val="00836D0A"/>
    <w:rsid w:val="00837239"/>
    <w:rsid w:val="008401FB"/>
    <w:rsid w:val="00841F1E"/>
    <w:rsid w:val="008432BF"/>
    <w:rsid w:val="008457A1"/>
    <w:rsid w:val="00846C58"/>
    <w:rsid w:val="0085477E"/>
    <w:rsid w:val="00855BCA"/>
    <w:rsid w:val="008569BD"/>
    <w:rsid w:val="0085751F"/>
    <w:rsid w:val="008577F7"/>
    <w:rsid w:val="0085788E"/>
    <w:rsid w:val="00861736"/>
    <w:rsid w:val="00862ACB"/>
    <w:rsid w:val="0086382D"/>
    <w:rsid w:val="0086772C"/>
    <w:rsid w:val="0087005C"/>
    <w:rsid w:val="00870921"/>
    <w:rsid w:val="008713DC"/>
    <w:rsid w:val="00872101"/>
    <w:rsid w:val="008729A6"/>
    <w:rsid w:val="00872EC5"/>
    <w:rsid w:val="00872F61"/>
    <w:rsid w:val="0087307F"/>
    <w:rsid w:val="00874C8C"/>
    <w:rsid w:val="0087562D"/>
    <w:rsid w:val="00876CED"/>
    <w:rsid w:val="00876F69"/>
    <w:rsid w:val="00876F86"/>
    <w:rsid w:val="00881E6B"/>
    <w:rsid w:val="00882F5D"/>
    <w:rsid w:val="00884490"/>
    <w:rsid w:val="008859E4"/>
    <w:rsid w:val="008865E6"/>
    <w:rsid w:val="0088732C"/>
    <w:rsid w:val="00892988"/>
    <w:rsid w:val="00893EDE"/>
    <w:rsid w:val="00894FB0"/>
    <w:rsid w:val="008A27F0"/>
    <w:rsid w:val="008A28D0"/>
    <w:rsid w:val="008A42CE"/>
    <w:rsid w:val="008A52EB"/>
    <w:rsid w:val="008A68DE"/>
    <w:rsid w:val="008A6DC9"/>
    <w:rsid w:val="008B3C68"/>
    <w:rsid w:val="008B44D7"/>
    <w:rsid w:val="008B511C"/>
    <w:rsid w:val="008B5B7E"/>
    <w:rsid w:val="008B608E"/>
    <w:rsid w:val="008B7CA6"/>
    <w:rsid w:val="008C0330"/>
    <w:rsid w:val="008C7025"/>
    <w:rsid w:val="008C755A"/>
    <w:rsid w:val="008C7BBE"/>
    <w:rsid w:val="008C7D71"/>
    <w:rsid w:val="008D2F95"/>
    <w:rsid w:val="008D317D"/>
    <w:rsid w:val="008D5FD6"/>
    <w:rsid w:val="008D7956"/>
    <w:rsid w:val="008D7F6A"/>
    <w:rsid w:val="008E1833"/>
    <w:rsid w:val="008E206C"/>
    <w:rsid w:val="008E3251"/>
    <w:rsid w:val="008E3F3F"/>
    <w:rsid w:val="008F290B"/>
    <w:rsid w:val="008F3C70"/>
    <w:rsid w:val="008F4BBB"/>
    <w:rsid w:val="008F5BD8"/>
    <w:rsid w:val="008F6973"/>
    <w:rsid w:val="008F6A18"/>
    <w:rsid w:val="009008F8"/>
    <w:rsid w:val="00903C73"/>
    <w:rsid w:val="0090628F"/>
    <w:rsid w:val="00907E47"/>
    <w:rsid w:val="00907EC4"/>
    <w:rsid w:val="009106DD"/>
    <w:rsid w:val="009116BF"/>
    <w:rsid w:val="00911AFB"/>
    <w:rsid w:val="00916F4F"/>
    <w:rsid w:val="0091708C"/>
    <w:rsid w:val="009171C0"/>
    <w:rsid w:val="0091727A"/>
    <w:rsid w:val="00920363"/>
    <w:rsid w:val="00922D99"/>
    <w:rsid w:val="00923C25"/>
    <w:rsid w:val="00924865"/>
    <w:rsid w:val="00925C56"/>
    <w:rsid w:val="0092726A"/>
    <w:rsid w:val="009300DF"/>
    <w:rsid w:val="00930337"/>
    <w:rsid w:val="00930B78"/>
    <w:rsid w:val="0093124A"/>
    <w:rsid w:val="0093413F"/>
    <w:rsid w:val="009355DE"/>
    <w:rsid w:val="00935A78"/>
    <w:rsid w:val="00935EF7"/>
    <w:rsid w:val="0094082F"/>
    <w:rsid w:val="00940997"/>
    <w:rsid w:val="00940BB1"/>
    <w:rsid w:val="00940BCA"/>
    <w:rsid w:val="00942964"/>
    <w:rsid w:val="00943827"/>
    <w:rsid w:val="00943843"/>
    <w:rsid w:val="00943A6E"/>
    <w:rsid w:val="00945E50"/>
    <w:rsid w:val="0095073F"/>
    <w:rsid w:val="00956507"/>
    <w:rsid w:val="00960F3B"/>
    <w:rsid w:val="00961F2D"/>
    <w:rsid w:val="0096249D"/>
    <w:rsid w:val="009657E3"/>
    <w:rsid w:val="00966285"/>
    <w:rsid w:val="0097246A"/>
    <w:rsid w:val="00973C37"/>
    <w:rsid w:val="009756BF"/>
    <w:rsid w:val="009768E8"/>
    <w:rsid w:val="00976E11"/>
    <w:rsid w:val="00977FF7"/>
    <w:rsid w:val="009809B2"/>
    <w:rsid w:val="00984AB6"/>
    <w:rsid w:val="00985097"/>
    <w:rsid w:val="00985D44"/>
    <w:rsid w:val="00987099"/>
    <w:rsid w:val="009879A9"/>
    <w:rsid w:val="00992441"/>
    <w:rsid w:val="009928B3"/>
    <w:rsid w:val="00993B18"/>
    <w:rsid w:val="00993FD4"/>
    <w:rsid w:val="00997BC3"/>
    <w:rsid w:val="009A132D"/>
    <w:rsid w:val="009A2BC6"/>
    <w:rsid w:val="009A4FA0"/>
    <w:rsid w:val="009A525F"/>
    <w:rsid w:val="009A540B"/>
    <w:rsid w:val="009A5B76"/>
    <w:rsid w:val="009A675A"/>
    <w:rsid w:val="009B56B1"/>
    <w:rsid w:val="009B6862"/>
    <w:rsid w:val="009B6968"/>
    <w:rsid w:val="009C0E67"/>
    <w:rsid w:val="009C2B6D"/>
    <w:rsid w:val="009C4242"/>
    <w:rsid w:val="009C46DA"/>
    <w:rsid w:val="009C6F3B"/>
    <w:rsid w:val="009C7EFE"/>
    <w:rsid w:val="009D0C07"/>
    <w:rsid w:val="009D2302"/>
    <w:rsid w:val="009D4B12"/>
    <w:rsid w:val="009D563F"/>
    <w:rsid w:val="009D651C"/>
    <w:rsid w:val="009D689F"/>
    <w:rsid w:val="009D6A1B"/>
    <w:rsid w:val="009E08AC"/>
    <w:rsid w:val="009E5760"/>
    <w:rsid w:val="009E7541"/>
    <w:rsid w:val="009F1C39"/>
    <w:rsid w:val="009F1D44"/>
    <w:rsid w:val="009F2832"/>
    <w:rsid w:val="009F2E80"/>
    <w:rsid w:val="009F3269"/>
    <w:rsid w:val="009F6ACE"/>
    <w:rsid w:val="009F766D"/>
    <w:rsid w:val="00A0050E"/>
    <w:rsid w:val="00A00E3A"/>
    <w:rsid w:val="00A01141"/>
    <w:rsid w:val="00A01A1E"/>
    <w:rsid w:val="00A01FCE"/>
    <w:rsid w:val="00A02DDE"/>
    <w:rsid w:val="00A1336F"/>
    <w:rsid w:val="00A13FA4"/>
    <w:rsid w:val="00A14179"/>
    <w:rsid w:val="00A14CE8"/>
    <w:rsid w:val="00A1659D"/>
    <w:rsid w:val="00A16E03"/>
    <w:rsid w:val="00A16E71"/>
    <w:rsid w:val="00A22CA3"/>
    <w:rsid w:val="00A24E2D"/>
    <w:rsid w:val="00A26497"/>
    <w:rsid w:val="00A264ED"/>
    <w:rsid w:val="00A27230"/>
    <w:rsid w:val="00A302B2"/>
    <w:rsid w:val="00A328A6"/>
    <w:rsid w:val="00A35AC8"/>
    <w:rsid w:val="00A35FF9"/>
    <w:rsid w:val="00A36864"/>
    <w:rsid w:val="00A36CBB"/>
    <w:rsid w:val="00A3753F"/>
    <w:rsid w:val="00A37E98"/>
    <w:rsid w:val="00A42D43"/>
    <w:rsid w:val="00A45080"/>
    <w:rsid w:val="00A45470"/>
    <w:rsid w:val="00A45987"/>
    <w:rsid w:val="00A4672E"/>
    <w:rsid w:val="00A478BF"/>
    <w:rsid w:val="00A50073"/>
    <w:rsid w:val="00A51021"/>
    <w:rsid w:val="00A518A2"/>
    <w:rsid w:val="00A52A11"/>
    <w:rsid w:val="00A57262"/>
    <w:rsid w:val="00A574A5"/>
    <w:rsid w:val="00A6123A"/>
    <w:rsid w:val="00A61D5F"/>
    <w:rsid w:val="00A61EE3"/>
    <w:rsid w:val="00A64B1C"/>
    <w:rsid w:val="00A66F4A"/>
    <w:rsid w:val="00A706ED"/>
    <w:rsid w:val="00A70F65"/>
    <w:rsid w:val="00A72973"/>
    <w:rsid w:val="00A73262"/>
    <w:rsid w:val="00A73382"/>
    <w:rsid w:val="00A737A7"/>
    <w:rsid w:val="00A74F24"/>
    <w:rsid w:val="00A76ACA"/>
    <w:rsid w:val="00A800F9"/>
    <w:rsid w:val="00A80636"/>
    <w:rsid w:val="00A8204E"/>
    <w:rsid w:val="00A85101"/>
    <w:rsid w:val="00A852AD"/>
    <w:rsid w:val="00A852F6"/>
    <w:rsid w:val="00A85FF4"/>
    <w:rsid w:val="00A8692F"/>
    <w:rsid w:val="00A901F6"/>
    <w:rsid w:val="00A92341"/>
    <w:rsid w:val="00A946BB"/>
    <w:rsid w:val="00A959DA"/>
    <w:rsid w:val="00A95A1D"/>
    <w:rsid w:val="00AA057F"/>
    <w:rsid w:val="00AA1510"/>
    <w:rsid w:val="00AA378A"/>
    <w:rsid w:val="00AA5A6F"/>
    <w:rsid w:val="00AA6EA1"/>
    <w:rsid w:val="00AA7C80"/>
    <w:rsid w:val="00AB06AE"/>
    <w:rsid w:val="00AB2F2B"/>
    <w:rsid w:val="00AB3FDE"/>
    <w:rsid w:val="00AB4370"/>
    <w:rsid w:val="00AB51AF"/>
    <w:rsid w:val="00AB68B7"/>
    <w:rsid w:val="00AB77B4"/>
    <w:rsid w:val="00AC1C3A"/>
    <w:rsid w:val="00AC233A"/>
    <w:rsid w:val="00AC2F98"/>
    <w:rsid w:val="00AC598A"/>
    <w:rsid w:val="00AC741B"/>
    <w:rsid w:val="00AD03B6"/>
    <w:rsid w:val="00AD18C9"/>
    <w:rsid w:val="00AD2CAD"/>
    <w:rsid w:val="00AD4160"/>
    <w:rsid w:val="00AD5B17"/>
    <w:rsid w:val="00AD7010"/>
    <w:rsid w:val="00AD772D"/>
    <w:rsid w:val="00AD7B01"/>
    <w:rsid w:val="00AE1AD9"/>
    <w:rsid w:val="00AE1D0E"/>
    <w:rsid w:val="00AE36BC"/>
    <w:rsid w:val="00AE40FF"/>
    <w:rsid w:val="00AE7057"/>
    <w:rsid w:val="00AF12EA"/>
    <w:rsid w:val="00AF2D84"/>
    <w:rsid w:val="00AF3772"/>
    <w:rsid w:val="00AF3A6D"/>
    <w:rsid w:val="00AF437B"/>
    <w:rsid w:val="00AF5E5B"/>
    <w:rsid w:val="00B006DF"/>
    <w:rsid w:val="00B00C78"/>
    <w:rsid w:val="00B05696"/>
    <w:rsid w:val="00B05DDE"/>
    <w:rsid w:val="00B1003B"/>
    <w:rsid w:val="00B10D4A"/>
    <w:rsid w:val="00B11B41"/>
    <w:rsid w:val="00B16758"/>
    <w:rsid w:val="00B16EF7"/>
    <w:rsid w:val="00B177E5"/>
    <w:rsid w:val="00B211D8"/>
    <w:rsid w:val="00B21F94"/>
    <w:rsid w:val="00B228C0"/>
    <w:rsid w:val="00B233B8"/>
    <w:rsid w:val="00B263C2"/>
    <w:rsid w:val="00B26D22"/>
    <w:rsid w:val="00B27F9C"/>
    <w:rsid w:val="00B3122B"/>
    <w:rsid w:val="00B332E9"/>
    <w:rsid w:val="00B34250"/>
    <w:rsid w:val="00B34BA9"/>
    <w:rsid w:val="00B35D82"/>
    <w:rsid w:val="00B3616F"/>
    <w:rsid w:val="00B3723F"/>
    <w:rsid w:val="00B40866"/>
    <w:rsid w:val="00B4149B"/>
    <w:rsid w:val="00B428A9"/>
    <w:rsid w:val="00B437A5"/>
    <w:rsid w:val="00B439F9"/>
    <w:rsid w:val="00B47347"/>
    <w:rsid w:val="00B4763C"/>
    <w:rsid w:val="00B50684"/>
    <w:rsid w:val="00B51B43"/>
    <w:rsid w:val="00B52298"/>
    <w:rsid w:val="00B52DFB"/>
    <w:rsid w:val="00B535FF"/>
    <w:rsid w:val="00B53F8D"/>
    <w:rsid w:val="00B5625B"/>
    <w:rsid w:val="00B564F9"/>
    <w:rsid w:val="00B61636"/>
    <w:rsid w:val="00B61997"/>
    <w:rsid w:val="00B619FF"/>
    <w:rsid w:val="00B66146"/>
    <w:rsid w:val="00B67B77"/>
    <w:rsid w:val="00B7040D"/>
    <w:rsid w:val="00B711EC"/>
    <w:rsid w:val="00B7358A"/>
    <w:rsid w:val="00B75361"/>
    <w:rsid w:val="00B764C8"/>
    <w:rsid w:val="00B76921"/>
    <w:rsid w:val="00B77DA7"/>
    <w:rsid w:val="00B8461A"/>
    <w:rsid w:val="00B847E6"/>
    <w:rsid w:val="00B84FF7"/>
    <w:rsid w:val="00B86D26"/>
    <w:rsid w:val="00B86FC6"/>
    <w:rsid w:val="00B8724E"/>
    <w:rsid w:val="00B90D07"/>
    <w:rsid w:val="00B93ECE"/>
    <w:rsid w:val="00B93F73"/>
    <w:rsid w:val="00B96979"/>
    <w:rsid w:val="00BA03F8"/>
    <w:rsid w:val="00BA07B5"/>
    <w:rsid w:val="00BA1C9E"/>
    <w:rsid w:val="00BA52F4"/>
    <w:rsid w:val="00BA59B5"/>
    <w:rsid w:val="00BA740C"/>
    <w:rsid w:val="00BB05C1"/>
    <w:rsid w:val="00BB0910"/>
    <w:rsid w:val="00BB1669"/>
    <w:rsid w:val="00BB2102"/>
    <w:rsid w:val="00BB4606"/>
    <w:rsid w:val="00BB7409"/>
    <w:rsid w:val="00BB7834"/>
    <w:rsid w:val="00BB794F"/>
    <w:rsid w:val="00BB7E6F"/>
    <w:rsid w:val="00BC423B"/>
    <w:rsid w:val="00BC43D8"/>
    <w:rsid w:val="00BC4E35"/>
    <w:rsid w:val="00BC5074"/>
    <w:rsid w:val="00BC5A4C"/>
    <w:rsid w:val="00BD1339"/>
    <w:rsid w:val="00BD1FFF"/>
    <w:rsid w:val="00BD25B3"/>
    <w:rsid w:val="00BD4CCF"/>
    <w:rsid w:val="00BD6871"/>
    <w:rsid w:val="00BD6C9F"/>
    <w:rsid w:val="00BD7AB9"/>
    <w:rsid w:val="00BE0B93"/>
    <w:rsid w:val="00BE2946"/>
    <w:rsid w:val="00BE32DE"/>
    <w:rsid w:val="00BE36B8"/>
    <w:rsid w:val="00BE4B15"/>
    <w:rsid w:val="00BE5918"/>
    <w:rsid w:val="00BE5C5F"/>
    <w:rsid w:val="00BF0BFD"/>
    <w:rsid w:val="00BF1D22"/>
    <w:rsid w:val="00BF236A"/>
    <w:rsid w:val="00C02792"/>
    <w:rsid w:val="00C05D1B"/>
    <w:rsid w:val="00C14BE5"/>
    <w:rsid w:val="00C178F4"/>
    <w:rsid w:val="00C20233"/>
    <w:rsid w:val="00C2257C"/>
    <w:rsid w:val="00C2342A"/>
    <w:rsid w:val="00C23BC9"/>
    <w:rsid w:val="00C23D45"/>
    <w:rsid w:val="00C26CA0"/>
    <w:rsid w:val="00C27517"/>
    <w:rsid w:val="00C3079D"/>
    <w:rsid w:val="00C31A96"/>
    <w:rsid w:val="00C31E05"/>
    <w:rsid w:val="00C34042"/>
    <w:rsid w:val="00C3457A"/>
    <w:rsid w:val="00C35810"/>
    <w:rsid w:val="00C40811"/>
    <w:rsid w:val="00C43A8F"/>
    <w:rsid w:val="00C4456C"/>
    <w:rsid w:val="00C45308"/>
    <w:rsid w:val="00C45B14"/>
    <w:rsid w:val="00C45C9B"/>
    <w:rsid w:val="00C46285"/>
    <w:rsid w:val="00C47358"/>
    <w:rsid w:val="00C50A6B"/>
    <w:rsid w:val="00C53215"/>
    <w:rsid w:val="00C54C1E"/>
    <w:rsid w:val="00C55FDD"/>
    <w:rsid w:val="00C57140"/>
    <w:rsid w:val="00C628E1"/>
    <w:rsid w:val="00C62A43"/>
    <w:rsid w:val="00C66E2E"/>
    <w:rsid w:val="00C6765B"/>
    <w:rsid w:val="00C73531"/>
    <w:rsid w:val="00C747D7"/>
    <w:rsid w:val="00C75265"/>
    <w:rsid w:val="00C75D08"/>
    <w:rsid w:val="00C817E0"/>
    <w:rsid w:val="00C83B65"/>
    <w:rsid w:val="00C83E9B"/>
    <w:rsid w:val="00C855F0"/>
    <w:rsid w:val="00C85A84"/>
    <w:rsid w:val="00C90065"/>
    <w:rsid w:val="00C90D08"/>
    <w:rsid w:val="00C91401"/>
    <w:rsid w:val="00C91BAE"/>
    <w:rsid w:val="00C92E29"/>
    <w:rsid w:val="00C92F32"/>
    <w:rsid w:val="00C93C21"/>
    <w:rsid w:val="00C93ECA"/>
    <w:rsid w:val="00C94EB9"/>
    <w:rsid w:val="00C97458"/>
    <w:rsid w:val="00CA105C"/>
    <w:rsid w:val="00CA18B7"/>
    <w:rsid w:val="00CA1913"/>
    <w:rsid w:val="00CA2552"/>
    <w:rsid w:val="00CA2EAC"/>
    <w:rsid w:val="00CA3AE1"/>
    <w:rsid w:val="00CA3EAF"/>
    <w:rsid w:val="00CA6839"/>
    <w:rsid w:val="00CA703C"/>
    <w:rsid w:val="00CB03CB"/>
    <w:rsid w:val="00CB0E46"/>
    <w:rsid w:val="00CB10F6"/>
    <w:rsid w:val="00CB1250"/>
    <w:rsid w:val="00CB1F96"/>
    <w:rsid w:val="00CB33F3"/>
    <w:rsid w:val="00CB3EA2"/>
    <w:rsid w:val="00CB4629"/>
    <w:rsid w:val="00CB5E17"/>
    <w:rsid w:val="00CB7817"/>
    <w:rsid w:val="00CC2151"/>
    <w:rsid w:val="00CC3E37"/>
    <w:rsid w:val="00CC644C"/>
    <w:rsid w:val="00CC689F"/>
    <w:rsid w:val="00CC7BF9"/>
    <w:rsid w:val="00CD0DAD"/>
    <w:rsid w:val="00CD3997"/>
    <w:rsid w:val="00CD7E26"/>
    <w:rsid w:val="00CE252F"/>
    <w:rsid w:val="00CE3318"/>
    <w:rsid w:val="00CE4631"/>
    <w:rsid w:val="00CE4AAE"/>
    <w:rsid w:val="00CE6F93"/>
    <w:rsid w:val="00CE7AE6"/>
    <w:rsid w:val="00CF16DE"/>
    <w:rsid w:val="00CF198F"/>
    <w:rsid w:val="00CF2CA8"/>
    <w:rsid w:val="00CF326F"/>
    <w:rsid w:val="00CF6A76"/>
    <w:rsid w:val="00CF7161"/>
    <w:rsid w:val="00CF79B4"/>
    <w:rsid w:val="00D0128A"/>
    <w:rsid w:val="00D01DA6"/>
    <w:rsid w:val="00D022E0"/>
    <w:rsid w:val="00D1070A"/>
    <w:rsid w:val="00D10CDC"/>
    <w:rsid w:val="00D11E6A"/>
    <w:rsid w:val="00D14D43"/>
    <w:rsid w:val="00D16EB0"/>
    <w:rsid w:val="00D17242"/>
    <w:rsid w:val="00D17D69"/>
    <w:rsid w:val="00D21163"/>
    <w:rsid w:val="00D217F1"/>
    <w:rsid w:val="00D21B97"/>
    <w:rsid w:val="00D2343E"/>
    <w:rsid w:val="00D23E5D"/>
    <w:rsid w:val="00D254F1"/>
    <w:rsid w:val="00D26D95"/>
    <w:rsid w:val="00D30720"/>
    <w:rsid w:val="00D32CF1"/>
    <w:rsid w:val="00D33643"/>
    <w:rsid w:val="00D338CE"/>
    <w:rsid w:val="00D35F3B"/>
    <w:rsid w:val="00D42D67"/>
    <w:rsid w:val="00D44630"/>
    <w:rsid w:val="00D44F1E"/>
    <w:rsid w:val="00D45914"/>
    <w:rsid w:val="00D5341B"/>
    <w:rsid w:val="00D55B57"/>
    <w:rsid w:val="00D57686"/>
    <w:rsid w:val="00D60032"/>
    <w:rsid w:val="00D61430"/>
    <w:rsid w:val="00D625B9"/>
    <w:rsid w:val="00D640FF"/>
    <w:rsid w:val="00D645B1"/>
    <w:rsid w:val="00D6474D"/>
    <w:rsid w:val="00D64920"/>
    <w:rsid w:val="00D6650D"/>
    <w:rsid w:val="00D71F47"/>
    <w:rsid w:val="00D733E6"/>
    <w:rsid w:val="00D7516A"/>
    <w:rsid w:val="00D75995"/>
    <w:rsid w:val="00D7677C"/>
    <w:rsid w:val="00D8769E"/>
    <w:rsid w:val="00D87D74"/>
    <w:rsid w:val="00D90B41"/>
    <w:rsid w:val="00D96A96"/>
    <w:rsid w:val="00D97B4C"/>
    <w:rsid w:val="00DA1559"/>
    <w:rsid w:val="00DA399D"/>
    <w:rsid w:val="00DA3CC7"/>
    <w:rsid w:val="00DA41C6"/>
    <w:rsid w:val="00DA63D5"/>
    <w:rsid w:val="00DA6B3E"/>
    <w:rsid w:val="00DB07BF"/>
    <w:rsid w:val="00DB4433"/>
    <w:rsid w:val="00DB4BBF"/>
    <w:rsid w:val="00DB62D4"/>
    <w:rsid w:val="00DB791E"/>
    <w:rsid w:val="00DB7FB3"/>
    <w:rsid w:val="00DC10D7"/>
    <w:rsid w:val="00DC50D1"/>
    <w:rsid w:val="00DC59FA"/>
    <w:rsid w:val="00DC6ACA"/>
    <w:rsid w:val="00DC7430"/>
    <w:rsid w:val="00DD2C23"/>
    <w:rsid w:val="00DD3B90"/>
    <w:rsid w:val="00DD565F"/>
    <w:rsid w:val="00DE085A"/>
    <w:rsid w:val="00DE0DF5"/>
    <w:rsid w:val="00DE1199"/>
    <w:rsid w:val="00DE3A2C"/>
    <w:rsid w:val="00DE4897"/>
    <w:rsid w:val="00DF1B5C"/>
    <w:rsid w:val="00DF27D2"/>
    <w:rsid w:val="00DF2BA8"/>
    <w:rsid w:val="00DF4269"/>
    <w:rsid w:val="00DF5DAF"/>
    <w:rsid w:val="00E0031D"/>
    <w:rsid w:val="00E01032"/>
    <w:rsid w:val="00E0198E"/>
    <w:rsid w:val="00E025F9"/>
    <w:rsid w:val="00E0326E"/>
    <w:rsid w:val="00E05C73"/>
    <w:rsid w:val="00E06439"/>
    <w:rsid w:val="00E1069E"/>
    <w:rsid w:val="00E11B6C"/>
    <w:rsid w:val="00E1290A"/>
    <w:rsid w:val="00E13D45"/>
    <w:rsid w:val="00E17DFB"/>
    <w:rsid w:val="00E17E0F"/>
    <w:rsid w:val="00E309ED"/>
    <w:rsid w:val="00E30B6F"/>
    <w:rsid w:val="00E32D51"/>
    <w:rsid w:val="00E3546A"/>
    <w:rsid w:val="00E35C85"/>
    <w:rsid w:val="00E41DEE"/>
    <w:rsid w:val="00E427A6"/>
    <w:rsid w:val="00E4446F"/>
    <w:rsid w:val="00E4509A"/>
    <w:rsid w:val="00E469BB"/>
    <w:rsid w:val="00E478B9"/>
    <w:rsid w:val="00E50484"/>
    <w:rsid w:val="00E50B79"/>
    <w:rsid w:val="00E541FE"/>
    <w:rsid w:val="00E56A00"/>
    <w:rsid w:val="00E60785"/>
    <w:rsid w:val="00E62FC9"/>
    <w:rsid w:val="00E63DF2"/>
    <w:rsid w:val="00E640B7"/>
    <w:rsid w:val="00E659F0"/>
    <w:rsid w:val="00E66395"/>
    <w:rsid w:val="00E6695B"/>
    <w:rsid w:val="00E67F25"/>
    <w:rsid w:val="00E71336"/>
    <w:rsid w:val="00E739CF"/>
    <w:rsid w:val="00E75A37"/>
    <w:rsid w:val="00E77654"/>
    <w:rsid w:val="00E80057"/>
    <w:rsid w:val="00E8086B"/>
    <w:rsid w:val="00E8124A"/>
    <w:rsid w:val="00E83C8B"/>
    <w:rsid w:val="00E841C3"/>
    <w:rsid w:val="00E84327"/>
    <w:rsid w:val="00E85914"/>
    <w:rsid w:val="00E87273"/>
    <w:rsid w:val="00E917D7"/>
    <w:rsid w:val="00E951C4"/>
    <w:rsid w:val="00E9520F"/>
    <w:rsid w:val="00E95AAB"/>
    <w:rsid w:val="00E97FA8"/>
    <w:rsid w:val="00EA0845"/>
    <w:rsid w:val="00EA1E89"/>
    <w:rsid w:val="00EA290A"/>
    <w:rsid w:val="00EA29AF"/>
    <w:rsid w:val="00EA2A56"/>
    <w:rsid w:val="00EA5181"/>
    <w:rsid w:val="00EA5942"/>
    <w:rsid w:val="00EB04EF"/>
    <w:rsid w:val="00EB098D"/>
    <w:rsid w:val="00EB278E"/>
    <w:rsid w:val="00EB337C"/>
    <w:rsid w:val="00EB5A8C"/>
    <w:rsid w:val="00EB5F24"/>
    <w:rsid w:val="00EB65E2"/>
    <w:rsid w:val="00EB6BAB"/>
    <w:rsid w:val="00EC008C"/>
    <w:rsid w:val="00EC074C"/>
    <w:rsid w:val="00EC07E5"/>
    <w:rsid w:val="00EC2194"/>
    <w:rsid w:val="00EC259E"/>
    <w:rsid w:val="00EC26B9"/>
    <w:rsid w:val="00EC51BC"/>
    <w:rsid w:val="00EE16F0"/>
    <w:rsid w:val="00EE1BD3"/>
    <w:rsid w:val="00EE38E3"/>
    <w:rsid w:val="00EE46A9"/>
    <w:rsid w:val="00EE6376"/>
    <w:rsid w:val="00EE79BE"/>
    <w:rsid w:val="00EF1134"/>
    <w:rsid w:val="00EF2834"/>
    <w:rsid w:val="00EF2C08"/>
    <w:rsid w:val="00EF4B99"/>
    <w:rsid w:val="00EF5DD0"/>
    <w:rsid w:val="00EF5F45"/>
    <w:rsid w:val="00EF78C7"/>
    <w:rsid w:val="00F021CD"/>
    <w:rsid w:val="00F03ACE"/>
    <w:rsid w:val="00F07877"/>
    <w:rsid w:val="00F11E92"/>
    <w:rsid w:val="00F12D51"/>
    <w:rsid w:val="00F21805"/>
    <w:rsid w:val="00F23312"/>
    <w:rsid w:val="00F23EED"/>
    <w:rsid w:val="00F24E87"/>
    <w:rsid w:val="00F24FF8"/>
    <w:rsid w:val="00F25FC8"/>
    <w:rsid w:val="00F279C0"/>
    <w:rsid w:val="00F31263"/>
    <w:rsid w:val="00F315C6"/>
    <w:rsid w:val="00F31DFE"/>
    <w:rsid w:val="00F321B5"/>
    <w:rsid w:val="00F32254"/>
    <w:rsid w:val="00F3356B"/>
    <w:rsid w:val="00F3392C"/>
    <w:rsid w:val="00F34FF3"/>
    <w:rsid w:val="00F36582"/>
    <w:rsid w:val="00F40E8E"/>
    <w:rsid w:val="00F423A6"/>
    <w:rsid w:val="00F4351E"/>
    <w:rsid w:val="00F4442B"/>
    <w:rsid w:val="00F454F4"/>
    <w:rsid w:val="00F460BC"/>
    <w:rsid w:val="00F521D2"/>
    <w:rsid w:val="00F52B6A"/>
    <w:rsid w:val="00F53330"/>
    <w:rsid w:val="00F5452D"/>
    <w:rsid w:val="00F565AE"/>
    <w:rsid w:val="00F578F5"/>
    <w:rsid w:val="00F61786"/>
    <w:rsid w:val="00F62E6B"/>
    <w:rsid w:val="00F650A9"/>
    <w:rsid w:val="00F65C14"/>
    <w:rsid w:val="00F66544"/>
    <w:rsid w:val="00F678C3"/>
    <w:rsid w:val="00F7187D"/>
    <w:rsid w:val="00F749C3"/>
    <w:rsid w:val="00F76330"/>
    <w:rsid w:val="00F775DC"/>
    <w:rsid w:val="00F84BF7"/>
    <w:rsid w:val="00F863BB"/>
    <w:rsid w:val="00F86795"/>
    <w:rsid w:val="00F871B3"/>
    <w:rsid w:val="00F9073F"/>
    <w:rsid w:val="00F951CC"/>
    <w:rsid w:val="00F95530"/>
    <w:rsid w:val="00F96170"/>
    <w:rsid w:val="00F979FC"/>
    <w:rsid w:val="00FA0481"/>
    <w:rsid w:val="00FA1A43"/>
    <w:rsid w:val="00FA5290"/>
    <w:rsid w:val="00FA6332"/>
    <w:rsid w:val="00FA67A0"/>
    <w:rsid w:val="00FB1D5A"/>
    <w:rsid w:val="00FB20EA"/>
    <w:rsid w:val="00FB4B2D"/>
    <w:rsid w:val="00FB556A"/>
    <w:rsid w:val="00FC000D"/>
    <w:rsid w:val="00FC2A71"/>
    <w:rsid w:val="00FC33FB"/>
    <w:rsid w:val="00FC35FF"/>
    <w:rsid w:val="00FC4B77"/>
    <w:rsid w:val="00FD00E7"/>
    <w:rsid w:val="00FD02F8"/>
    <w:rsid w:val="00FD0F15"/>
    <w:rsid w:val="00FD2454"/>
    <w:rsid w:val="00FD42D6"/>
    <w:rsid w:val="00FD697D"/>
    <w:rsid w:val="00FD6A4F"/>
    <w:rsid w:val="00FE0136"/>
    <w:rsid w:val="00FE0152"/>
    <w:rsid w:val="00FE02CF"/>
    <w:rsid w:val="00FE1C07"/>
    <w:rsid w:val="00FE1FF4"/>
    <w:rsid w:val="00FE2DB7"/>
    <w:rsid w:val="00FE3678"/>
    <w:rsid w:val="00FE4C5E"/>
    <w:rsid w:val="00FE607D"/>
    <w:rsid w:val="00FF3843"/>
    <w:rsid w:val="00FF4006"/>
    <w:rsid w:val="0131003C"/>
    <w:rsid w:val="01382EB9"/>
    <w:rsid w:val="0174F0C3"/>
    <w:rsid w:val="0206E4AE"/>
    <w:rsid w:val="024E119A"/>
    <w:rsid w:val="02839B3A"/>
    <w:rsid w:val="028F0E17"/>
    <w:rsid w:val="02AE164F"/>
    <w:rsid w:val="02ED2A75"/>
    <w:rsid w:val="03859A62"/>
    <w:rsid w:val="03A2B50F"/>
    <w:rsid w:val="03A619FC"/>
    <w:rsid w:val="0437C13E"/>
    <w:rsid w:val="0440414B"/>
    <w:rsid w:val="04491EA9"/>
    <w:rsid w:val="04752629"/>
    <w:rsid w:val="04DE7657"/>
    <w:rsid w:val="057612FF"/>
    <w:rsid w:val="0594AC12"/>
    <w:rsid w:val="05ABF97F"/>
    <w:rsid w:val="05AF316F"/>
    <w:rsid w:val="05BC88EA"/>
    <w:rsid w:val="06388F6F"/>
    <w:rsid w:val="063D0F99"/>
    <w:rsid w:val="0672BED4"/>
    <w:rsid w:val="07889D02"/>
    <w:rsid w:val="07A1DE15"/>
    <w:rsid w:val="07C9A94B"/>
    <w:rsid w:val="08793E76"/>
    <w:rsid w:val="087CD8A9"/>
    <w:rsid w:val="08C4771A"/>
    <w:rsid w:val="08E6E9DB"/>
    <w:rsid w:val="0AC8E2A0"/>
    <w:rsid w:val="0AE47CBB"/>
    <w:rsid w:val="0B318B29"/>
    <w:rsid w:val="0B7A1DE5"/>
    <w:rsid w:val="0BD4B6A7"/>
    <w:rsid w:val="0BD9FDCF"/>
    <w:rsid w:val="0C07EC6C"/>
    <w:rsid w:val="0C0F95FC"/>
    <w:rsid w:val="0C6C3A8E"/>
    <w:rsid w:val="0C804284"/>
    <w:rsid w:val="0CF9A8C7"/>
    <w:rsid w:val="0D09BBCB"/>
    <w:rsid w:val="0D5489D9"/>
    <w:rsid w:val="0DAB665D"/>
    <w:rsid w:val="0DD28C03"/>
    <w:rsid w:val="0DEA7A27"/>
    <w:rsid w:val="0E31A18D"/>
    <w:rsid w:val="0ECF1B2F"/>
    <w:rsid w:val="0EF6DA41"/>
    <w:rsid w:val="0F472256"/>
    <w:rsid w:val="0F7C41ED"/>
    <w:rsid w:val="0FB9FF62"/>
    <w:rsid w:val="10A26008"/>
    <w:rsid w:val="10AC48B8"/>
    <w:rsid w:val="10E33B58"/>
    <w:rsid w:val="110106E5"/>
    <w:rsid w:val="11B976B6"/>
    <w:rsid w:val="11FD57F3"/>
    <w:rsid w:val="127ED780"/>
    <w:rsid w:val="129560D5"/>
    <w:rsid w:val="12FA4945"/>
    <w:rsid w:val="141AA7E1"/>
    <w:rsid w:val="14290F84"/>
    <w:rsid w:val="147A4658"/>
    <w:rsid w:val="14F6564E"/>
    <w:rsid w:val="14FBA553"/>
    <w:rsid w:val="1537BFC3"/>
    <w:rsid w:val="1542F9F3"/>
    <w:rsid w:val="159CC17A"/>
    <w:rsid w:val="15BA6B4D"/>
    <w:rsid w:val="15E00A8E"/>
    <w:rsid w:val="15E40A9A"/>
    <w:rsid w:val="15E674B9"/>
    <w:rsid w:val="15EE1116"/>
    <w:rsid w:val="1664EC11"/>
    <w:rsid w:val="168C5FC5"/>
    <w:rsid w:val="1695CACF"/>
    <w:rsid w:val="169B1CB6"/>
    <w:rsid w:val="17699094"/>
    <w:rsid w:val="1812411D"/>
    <w:rsid w:val="183A2DE0"/>
    <w:rsid w:val="1861DA5C"/>
    <w:rsid w:val="187779CF"/>
    <w:rsid w:val="189AE9F9"/>
    <w:rsid w:val="18AB5AD7"/>
    <w:rsid w:val="18E51610"/>
    <w:rsid w:val="1904E381"/>
    <w:rsid w:val="191000C5"/>
    <w:rsid w:val="198DC258"/>
    <w:rsid w:val="19CF1676"/>
    <w:rsid w:val="1A36BA5A"/>
    <w:rsid w:val="1ACDBEC7"/>
    <w:rsid w:val="1B59EE6B"/>
    <w:rsid w:val="1B6ADFF8"/>
    <w:rsid w:val="1B6AE6D7"/>
    <w:rsid w:val="1B94315E"/>
    <w:rsid w:val="1B9FDA03"/>
    <w:rsid w:val="1BE7403B"/>
    <w:rsid w:val="1C6C8DDA"/>
    <w:rsid w:val="1CE32E92"/>
    <w:rsid w:val="1D68865B"/>
    <w:rsid w:val="1D89367F"/>
    <w:rsid w:val="1DA5F5A6"/>
    <w:rsid w:val="1DF0AEEF"/>
    <w:rsid w:val="1E190E52"/>
    <w:rsid w:val="1E38A652"/>
    <w:rsid w:val="1E87B457"/>
    <w:rsid w:val="1ED8D329"/>
    <w:rsid w:val="1F1B32F6"/>
    <w:rsid w:val="1F22F71F"/>
    <w:rsid w:val="1F42C087"/>
    <w:rsid w:val="1FC5DF50"/>
    <w:rsid w:val="2045C0EE"/>
    <w:rsid w:val="2046A0AE"/>
    <w:rsid w:val="20E39CC0"/>
    <w:rsid w:val="20F65A01"/>
    <w:rsid w:val="21FFB30E"/>
    <w:rsid w:val="226029C4"/>
    <w:rsid w:val="229D9AB5"/>
    <w:rsid w:val="22D749A9"/>
    <w:rsid w:val="235B257A"/>
    <w:rsid w:val="2395DEEA"/>
    <w:rsid w:val="23AD2D55"/>
    <w:rsid w:val="23F2F65A"/>
    <w:rsid w:val="23FD2A71"/>
    <w:rsid w:val="243B075F"/>
    <w:rsid w:val="24AF0E49"/>
    <w:rsid w:val="251B9642"/>
    <w:rsid w:val="2553E637"/>
    <w:rsid w:val="2575D14E"/>
    <w:rsid w:val="262F1B13"/>
    <w:rsid w:val="2653F346"/>
    <w:rsid w:val="267010A8"/>
    <w:rsid w:val="268702B4"/>
    <w:rsid w:val="268C9486"/>
    <w:rsid w:val="26C53668"/>
    <w:rsid w:val="2712EAA6"/>
    <w:rsid w:val="28D85FDB"/>
    <w:rsid w:val="2AD88B13"/>
    <w:rsid w:val="2B3FC870"/>
    <w:rsid w:val="2C26710B"/>
    <w:rsid w:val="2C4490A2"/>
    <w:rsid w:val="2C9656BD"/>
    <w:rsid w:val="2C9BA7EE"/>
    <w:rsid w:val="2CBAE2E1"/>
    <w:rsid w:val="2DA9F351"/>
    <w:rsid w:val="2E0D5994"/>
    <w:rsid w:val="2E58627D"/>
    <w:rsid w:val="2E8B8950"/>
    <w:rsid w:val="2E99202A"/>
    <w:rsid w:val="2EC5AFC4"/>
    <w:rsid w:val="2F06351B"/>
    <w:rsid w:val="2F355290"/>
    <w:rsid w:val="2F3F6F40"/>
    <w:rsid w:val="2F90440C"/>
    <w:rsid w:val="3007BF18"/>
    <w:rsid w:val="3051361D"/>
    <w:rsid w:val="3067E601"/>
    <w:rsid w:val="3094029C"/>
    <w:rsid w:val="309E80BE"/>
    <w:rsid w:val="30AA8F85"/>
    <w:rsid w:val="30CB056C"/>
    <w:rsid w:val="30FA7DC9"/>
    <w:rsid w:val="3112DAF1"/>
    <w:rsid w:val="317D0ADF"/>
    <w:rsid w:val="3224D4A8"/>
    <w:rsid w:val="3233EE27"/>
    <w:rsid w:val="32409CDA"/>
    <w:rsid w:val="33053E88"/>
    <w:rsid w:val="33641AA2"/>
    <w:rsid w:val="33A4E20F"/>
    <w:rsid w:val="33ECFFB8"/>
    <w:rsid w:val="34543607"/>
    <w:rsid w:val="34559594"/>
    <w:rsid w:val="34A4A680"/>
    <w:rsid w:val="34A833EB"/>
    <w:rsid w:val="34C1AC6E"/>
    <w:rsid w:val="34CE5B00"/>
    <w:rsid w:val="34D774D2"/>
    <w:rsid w:val="350861AE"/>
    <w:rsid w:val="35127E3E"/>
    <w:rsid w:val="3540A82F"/>
    <w:rsid w:val="35DF36CC"/>
    <w:rsid w:val="35F1195C"/>
    <w:rsid w:val="3602877D"/>
    <w:rsid w:val="36254A84"/>
    <w:rsid w:val="3632F26F"/>
    <w:rsid w:val="363CDF4A"/>
    <w:rsid w:val="365F6961"/>
    <w:rsid w:val="36B2E9B8"/>
    <w:rsid w:val="36DF7FF3"/>
    <w:rsid w:val="36F8F0B4"/>
    <w:rsid w:val="3718DFA1"/>
    <w:rsid w:val="3783ACD5"/>
    <w:rsid w:val="37A97A62"/>
    <w:rsid w:val="37B71F0F"/>
    <w:rsid w:val="37C40866"/>
    <w:rsid w:val="3802618F"/>
    <w:rsid w:val="38245947"/>
    <w:rsid w:val="384EF978"/>
    <w:rsid w:val="38700CF4"/>
    <w:rsid w:val="3963596E"/>
    <w:rsid w:val="39C029A8"/>
    <w:rsid w:val="3A1CC5B8"/>
    <w:rsid w:val="3A1E834B"/>
    <w:rsid w:val="3A901D9D"/>
    <w:rsid w:val="3AF66FEE"/>
    <w:rsid w:val="3BC6F987"/>
    <w:rsid w:val="3C2BEDFE"/>
    <w:rsid w:val="3C6B48B9"/>
    <w:rsid w:val="3CE39BE0"/>
    <w:rsid w:val="3D09DA22"/>
    <w:rsid w:val="3D44AF7E"/>
    <w:rsid w:val="3DF0A1CC"/>
    <w:rsid w:val="3E1BEAD0"/>
    <w:rsid w:val="3E64A381"/>
    <w:rsid w:val="3E9629B2"/>
    <w:rsid w:val="3EEB4BAF"/>
    <w:rsid w:val="3F1BBE96"/>
    <w:rsid w:val="3F682792"/>
    <w:rsid w:val="3FB3FC5A"/>
    <w:rsid w:val="3FBE8408"/>
    <w:rsid w:val="400004A6"/>
    <w:rsid w:val="40191740"/>
    <w:rsid w:val="4024F141"/>
    <w:rsid w:val="40417AE4"/>
    <w:rsid w:val="40437378"/>
    <w:rsid w:val="4055B3D3"/>
    <w:rsid w:val="40768CA1"/>
    <w:rsid w:val="409FD6F4"/>
    <w:rsid w:val="414FBAF4"/>
    <w:rsid w:val="417A252C"/>
    <w:rsid w:val="41EED23C"/>
    <w:rsid w:val="41F32B8E"/>
    <w:rsid w:val="4243C893"/>
    <w:rsid w:val="42FC7F26"/>
    <w:rsid w:val="43791BA6"/>
    <w:rsid w:val="43D3F357"/>
    <w:rsid w:val="43EE6C11"/>
    <w:rsid w:val="446B3AB5"/>
    <w:rsid w:val="4488934A"/>
    <w:rsid w:val="44BF82B2"/>
    <w:rsid w:val="44E1BB76"/>
    <w:rsid w:val="450554EC"/>
    <w:rsid w:val="4564BD8C"/>
    <w:rsid w:val="45D91FEA"/>
    <w:rsid w:val="45F98F71"/>
    <w:rsid w:val="460B6B06"/>
    <w:rsid w:val="4649A810"/>
    <w:rsid w:val="4677DA8B"/>
    <w:rsid w:val="467DA2B6"/>
    <w:rsid w:val="469EACB0"/>
    <w:rsid w:val="46F6F66F"/>
    <w:rsid w:val="4705269E"/>
    <w:rsid w:val="47B8E6D7"/>
    <w:rsid w:val="47CF7144"/>
    <w:rsid w:val="4879E877"/>
    <w:rsid w:val="48C23965"/>
    <w:rsid w:val="48CDDAFC"/>
    <w:rsid w:val="4912D8A2"/>
    <w:rsid w:val="4931E4C5"/>
    <w:rsid w:val="49462E4D"/>
    <w:rsid w:val="49B7B64A"/>
    <w:rsid w:val="49BF04CC"/>
    <w:rsid w:val="4A101A56"/>
    <w:rsid w:val="4A333D2D"/>
    <w:rsid w:val="4A6A90A9"/>
    <w:rsid w:val="4A828E2C"/>
    <w:rsid w:val="4B2E7317"/>
    <w:rsid w:val="4BC50C1B"/>
    <w:rsid w:val="4BFF3D77"/>
    <w:rsid w:val="4C0E8010"/>
    <w:rsid w:val="4D10A597"/>
    <w:rsid w:val="4D142EA1"/>
    <w:rsid w:val="4DF4DF77"/>
    <w:rsid w:val="4DFA5A4A"/>
    <w:rsid w:val="4E417C48"/>
    <w:rsid w:val="4E5B61E5"/>
    <w:rsid w:val="4EA5152D"/>
    <w:rsid w:val="4ED75A20"/>
    <w:rsid w:val="4F4985BF"/>
    <w:rsid w:val="4F4C536F"/>
    <w:rsid w:val="4F733D2B"/>
    <w:rsid w:val="5044C23F"/>
    <w:rsid w:val="505F8C34"/>
    <w:rsid w:val="50747111"/>
    <w:rsid w:val="508CEB06"/>
    <w:rsid w:val="50E55620"/>
    <w:rsid w:val="50F1D0E8"/>
    <w:rsid w:val="521B4D7B"/>
    <w:rsid w:val="526E8F2C"/>
    <w:rsid w:val="52812681"/>
    <w:rsid w:val="532436C5"/>
    <w:rsid w:val="53642349"/>
    <w:rsid w:val="53851D3E"/>
    <w:rsid w:val="53C6DA5D"/>
    <w:rsid w:val="53D008D4"/>
    <w:rsid w:val="53D2EBF3"/>
    <w:rsid w:val="53E79A7B"/>
    <w:rsid w:val="53F497F0"/>
    <w:rsid w:val="546BEE12"/>
    <w:rsid w:val="548018F4"/>
    <w:rsid w:val="54825169"/>
    <w:rsid w:val="54990E80"/>
    <w:rsid w:val="5520ED9F"/>
    <w:rsid w:val="556BBB90"/>
    <w:rsid w:val="558AB7E8"/>
    <w:rsid w:val="559EE030"/>
    <w:rsid w:val="55C8357E"/>
    <w:rsid w:val="561DDF16"/>
    <w:rsid w:val="5634DEE1"/>
    <w:rsid w:val="564E5981"/>
    <w:rsid w:val="56BCBE00"/>
    <w:rsid w:val="5714E3CE"/>
    <w:rsid w:val="57A17AC8"/>
    <w:rsid w:val="5844F5AA"/>
    <w:rsid w:val="58B0B42F"/>
    <w:rsid w:val="58BEA306"/>
    <w:rsid w:val="58D28B45"/>
    <w:rsid w:val="58D7C0D4"/>
    <w:rsid w:val="5951227D"/>
    <w:rsid w:val="5954E860"/>
    <w:rsid w:val="59702C94"/>
    <w:rsid w:val="5997BD51"/>
    <w:rsid w:val="59A67BD5"/>
    <w:rsid w:val="5A1A439F"/>
    <w:rsid w:val="5A3C20F8"/>
    <w:rsid w:val="5A3E018C"/>
    <w:rsid w:val="5A3F72B9"/>
    <w:rsid w:val="5B1A2253"/>
    <w:rsid w:val="5B253ED3"/>
    <w:rsid w:val="5B550F0E"/>
    <w:rsid w:val="5BB4C2FF"/>
    <w:rsid w:val="5BD53511"/>
    <w:rsid w:val="5C347C21"/>
    <w:rsid w:val="5C35F74D"/>
    <w:rsid w:val="5C55F5B0"/>
    <w:rsid w:val="5C9F4E63"/>
    <w:rsid w:val="5CE31774"/>
    <w:rsid w:val="5D131816"/>
    <w:rsid w:val="5D2AC570"/>
    <w:rsid w:val="5D2BFF84"/>
    <w:rsid w:val="5D4B6D6D"/>
    <w:rsid w:val="5D56B2C6"/>
    <w:rsid w:val="5D776B63"/>
    <w:rsid w:val="5D791C1D"/>
    <w:rsid w:val="5D96102A"/>
    <w:rsid w:val="5DB6E1CA"/>
    <w:rsid w:val="5DBB4A37"/>
    <w:rsid w:val="5DCFEF33"/>
    <w:rsid w:val="5E1632FC"/>
    <w:rsid w:val="5E54E344"/>
    <w:rsid w:val="5E896141"/>
    <w:rsid w:val="5E8E8BE0"/>
    <w:rsid w:val="5E905333"/>
    <w:rsid w:val="5EF44F3E"/>
    <w:rsid w:val="5F046ADA"/>
    <w:rsid w:val="5F34485B"/>
    <w:rsid w:val="5F572358"/>
    <w:rsid w:val="5FC0CC7C"/>
    <w:rsid w:val="5FC4D038"/>
    <w:rsid w:val="5FED6B3D"/>
    <w:rsid w:val="5FFA3A70"/>
    <w:rsid w:val="602DA100"/>
    <w:rsid w:val="61652449"/>
    <w:rsid w:val="62317CF1"/>
    <w:rsid w:val="62BDDCC3"/>
    <w:rsid w:val="62BFF4A6"/>
    <w:rsid w:val="630B469F"/>
    <w:rsid w:val="6331024A"/>
    <w:rsid w:val="63566854"/>
    <w:rsid w:val="63C7C061"/>
    <w:rsid w:val="63D3A633"/>
    <w:rsid w:val="650533B1"/>
    <w:rsid w:val="6526DD9F"/>
    <w:rsid w:val="65417F72"/>
    <w:rsid w:val="65680504"/>
    <w:rsid w:val="65843B9A"/>
    <w:rsid w:val="65924E66"/>
    <w:rsid w:val="65BC2101"/>
    <w:rsid w:val="66289865"/>
    <w:rsid w:val="6629D457"/>
    <w:rsid w:val="667BA2B6"/>
    <w:rsid w:val="66943764"/>
    <w:rsid w:val="66CC5A22"/>
    <w:rsid w:val="66DACD58"/>
    <w:rsid w:val="6723DE0C"/>
    <w:rsid w:val="67341A24"/>
    <w:rsid w:val="6771F2B6"/>
    <w:rsid w:val="67C8B60A"/>
    <w:rsid w:val="6817220C"/>
    <w:rsid w:val="684F43E3"/>
    <w:rsid w:val="68AA22FB"/>
    <w:rsid w:val="68F67AD0"/>
    <w:rsid w:val="691CDD0E"/>
    <w:rsid w:val="69442097"/>
    <w:rsid w:val="697608B2"/>
    <w:rsid w:val="6989E44C"/>
    <w:rsid w:val="699D8094"/>
    <w:rsid w:val="69BCFEB8"/>
    <w:rsid w:val="69C16440"/>
    <w:rsid w:val="6A200DB4"/>
    <w:rsid w:val="6A76C68F"/>
    <w:rsid w:val="6AE51D22"/>
    <w:rsid w:val="6B51C7C7"/>
    <w:rsid w:val="6BBB958A"/>
    <w:rsid w:val="6BD0CB51"/>
    <w:rsid w:val="6C0060FA"/>
    <w:rsid w:val="6C0757CC"/>
    <w:rsid w:val="6C12A56B"/>
    <w:rsid w:val="6C5E1D21"/>
    <w:rsid w:val="6C746B64"/>
    <w:rsid w:val="6C965611"/>
    <w:rsid w:val="6D13F9AC"/>
    <w:rsid w:val="6D1B794E"/>
    <w:rsid w:val="6D38E80B"/>
    <w:rsid w:val="6D67D73D"/>
    <w:rsid w:val="6D891572"/>
    <w:rsid w:val="6E239BE6"/>
    <w:rsid w:val="6E3C4F90"/>
    <w:rsid w:val="6E43C8D2"/>
    <w:rsid w:val="6E9994EE"/>
    <w:rsid w:val="6EC8FB63"/>
    <w:rsid w:val="6ECBAC71"/>
    <w:rsid w:val="6F17B99A"/>
    <w:rsid w:val="6F19F20F"/>
    <w:rsid w:val="6F5D1134"/>
    <w:rsid w:val="6F72DDD8"/>
    <w:rsid w:val="6F7A7C24"/>
    <w:rsid w:val="6FCA9DFD"/>
    <w:rsid w:val="7023951C"/>
    <w:rsid w:val="712448B6"/>
    <w:rsid w:val="714FCA8B"/>
    <w:rsid w:val="718D0E90"/>
    <w:rsid w:val="719A3729"/>
    <w:rsid w:val="71D00CAC"/>
    <w:rsid w:val="71E150AB"/>
    <w:rsid w:val="71E3A959"/>
    <w:rsid w:val="7253A7E6"/>
    <w:rsid w:val="7295E064"/>
    <w:rsid w:val="72B50EF2"/>
    <w:rsid w:val="72C6C904"/>
    <w:rsid w:val="72CFC323"/>
    <w:rsid w:val="72D3B617"/>
    <w:rsid w:val="72DBE85B"/>
    <w:rsid w:val="72F02F07"/>
    <w:rsid w:val="738808AB"/>
    <w:rsid w:val="73DE0B6F"/>
    <w:rsid w:val="7477DC59"/>
    <w:rsid w:val="748EB274"/>
    <w:rsid w:val="74B1E445"/>
    <w:rsid w:val="74BE75D9"/>
    <w:rsid w:val="74DB8F60"/>
    <w:rsid w:val="74DC0FFA"/>
    <w:rsid w:val="7520429F"/>
    <w:rsid w:val="75B8B742"/>
    <w:rsid w:val="763450D6"/>
    <w:rsid w:val="7638454F"/>
    <w:rsid w:val="76A777AF"/>
    <w:rsid w:val="76BC1300"/>
    <w:rsid w:val="775A3A54"/>
    <w:rsid w:val="77B3332F"/>
    <w:rsid w:val="77D424BC"/>
    <w:rsid w:val="781A6532"/>
    <w:rsid w:val="78317C8B"/>
    <w:rsid w:val="783821DC"/>
    <w:rsid w:val="7852EADD"/>
    <w:rsid w:val="785BC06C"/>
    <w:rsid w:val="794EE6C0"/>
    <w:rsid w:val="795F708B"/>
    <w:rsid w:val="796527A2"/>
    <w:rsid w:val="79E303AB"/>
    <w:rsid w:val="7A91DB16"/>
    <w:rsid w:val="7AE2611F"/>
    <w:rsid w:val="7AFB40EC"/>
    <w:rsid w:val="7B6253D0"/>
    <w:rsid w:val="7B97A329"/>
    <w:rsid w:val="7C343335"/>
    <w:rsid w:val="7C419DB1"/>
    <w:rsid w:val="7C7DE8F0"/>
    <w:rsid w:val="7C8D3D15"/>
    <w:rsid w:val="7CA16442"/>
    <w:rsid w:val="7CE9113A"/>
    <w:rsid w:val="7D33738A"/>
    <w:rsid w:val="7D9DD149"/>
    <w:rsid w:val="7E098587"/>
    <w:rsid w:val="7E0C0013"/>
    <w:rsid w:val="7E1CF753"/>
    <w:rsid w:val="7EA13D64"/>
    <w:rsid w:val="7EC9D672"/>
    <w:rsid w:val="7ECEF144"/>
    <w:rsid w:val="7F2A02B2"/>
    <w:rsid w:val="7F32B217"/>
    <w:rsid w:val="7F6E66D7"/>
    <w:rsid w:val="7F7D3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7AF7"/>
  <w15:chartTrackingRefBased/>
  <w15:docId w15:val="{89FDE74D-57C0-4EF0-A84F-C56C7E2F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EA"/>
  </w:style>
  <w:style w:type="paragraph" w:styleId="Heading2">
    <w:name w:val="heading 2"/>
    <w:basedOn w:val="Normal"/>
    <w:next w:val="BodyText"/>
    <w:link w:val="Heading2Char"/>
    <w:qFormat/>
    <w:rsid w:val="00920363"/>
    <w:pPr>
      <w:keepNext/>
      <w:keepLines/>
      <w:spacing w:after="180" w:line="240" w:lineRule="atLeast"/>
      <w:jc w:val="center"/>
      <w:outlineLvl w:val="1"/>
    </w:pPr>
    <w:rPr>
      <w:rFonts w:ascii="Times New Roman" w:eastAsia="Times New Roman" w:hAnsi="Times New Roman" w:cs="Times New Roman"/>
      <w:b/>
      <w:caps/>
      <w:spacing w:val="10"/>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363"/>
    <w:rPr>
      <w:rFonts w:ascii="Times New Roman" w:eastAsia="Times New Roman" w:hAnsi="Times New Roman" w:cs="Times New Roman"/>
      <w:b/>
      <w:caps/>
      <w:spacing w:val="10"/>
      <w:kern w:val="20"/>
      <w:sz w:val="18"/>
    </w:rPr>
  </w:style>
  <w:style w:type="paragraph" w:styleId="Footer">
    <w:name w:val="footer"/>
    <w:basedOn w:val="Normal"/>
    <w:link w:val="FooterChar"/>
    <w:uiPriority w:val="99"/>
    <w:rsid w:val="00920363"/>
    <w:pPr>
      <w:tabs>
        <w:tab w:val="center" w:pos="4680"/>
        <w:tab w:val="right" w:pos="9360"/>
      </w:tabs>
    </w:pPr>
    <w:rPr>
      <w:rFonts w:ascii="Calibri" w:eastAsia="Times New Roman" w:hAnsi="Calibri" w:cs="Times New Roman"/>
      <w:sz w:val="22"/>
      <w:szCs w:val="22"/>
      <w:lang w:eastAsia="zh-CN"/>
    </w:rPr>
  </w:style>
  <w:style w:type="character" w:customStyle="1" w:styleId="FooterChar">
    <w:name w:val="Footer Char"/>
    <w:basedOn w:val="DefaultParagraphFont"/>
    <w:link w:val="Footer"/>
    <w:uiPriority w:val="99"/>
    <w:rsid w:val="00920363"/>
    <w:rPr>
      <w:rFonts w:ascii="Calibri" w:eastAsia="Times New Roman" w:hAnsi="Calibri" w:cs="Times New Roman"/>
      <w:sz w:val="22"/>
      <w:szCs w:val="22"/>
      <w:lang w:eastAsia="zh-CN"/>
    </w:rPr>
  </w:style>
  <w:style w:type="paragraph" w:styleId="FootnoteText">
    <w:name w:val="footnote text"/>
    <w:basedOn w:val="Normal"/>
    <w:link w:val="FootnoteTextChar"/>
    <w:uiPriority w:val="99"/>
    <w:semiHidden/>
    <w:rsid w:val="00920363"/>
    <w:rPr>
      <w:rFonts w:ascii="Calibri" w:eastAsia="Times New Roma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920363"/>
    <w:rPr>
      <w:rFonts w:ascii="Calibri" w:eastAsia="Times New Roman" w:hAnsi="Calibri" w:cs="Times New Roman"/>
      <w:sz w:val="20"/>
      <w:szCs w:val="20"/>
      <w:lang w:eastAsia="zh-CN"/>
    </w:rPr>
  </w:style>
  <w:style w:type="character" w:styleId="PageNumber">
    <w:name w:val="page number"/>
    <w:rsid w:val="00920363"/>
    <w:rPr>
      <w:rFonts w:cs="Times New Roman"/>
    </w:rPr>
  </w:style>
  <w:style w:type="character" w:styleId="FootnoteReference">
    <w:name w:val="footnote reference"/>
    <w:aliases w:val="16 Point,Superscript 6 Point"/>
    <w:uiPriority w:val="99"/>
    <w:rsid w:val="00920363"/>
    <w:rPr>
      <w:rFonts w:cs="Times New Roman"/>
      <w:vertAlign w:val="superscript"/>
    </w:rPr>
  </w:style>
  <w:style w:type="paragraph" w:styleId="BodyText">
    <w:name w:val="Body Text"/>
    <w:basedOn w:val="Normal"/>
    <w:link w:val="BodyTextChar"/>
    <w:rsid w:val="0092036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20363"/>
    <w:rPr>
      <w:rFonts w:ascii="Times New Roman" w:eastAsia="Times New Roman" w:hAnsi="Times New Roman" w:cs="Times New Roman"/>
    </w:rPr>
  </w:style>
  <w:style w:type="paragraph" w:styleId="BodyText2">
    <w:name w:val="Body Text 2"/>
    <w:basedOn w:val="Normal"/>
    <w:link w:val="BodyText2Char"/>
    <w:rsid w:val="00920363"/>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20363"/>
    <w:rPr>
      <w:rFonts w:ascii="Times New Roman" w:eastAsia="Times New Roman" w:hAnsi="Times New Roman" w:cs="Times New Roman"/>
      <w:lang w:val="en-GB"/>
    </w:rPr>
  </w:style>
  <w:style w:type="paragraph" w:styleId="NormalWeb">
    <w:name w:val="Normal (Web)"/>
    <w:basedOn w:val="Normal"/>
    <w:rsid w:val="00920363"/>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qFormat/>
    <w:rsid w:val="00920363"/>
    <w:pPr>
      <w:spacing w:after="200" w:line="276" w:lineRule="auto"/>
    </w:pPr>
    <w:rPr>
      <w:rFonts w:ascii="Calibri" w:eastAsia="Times New Roman" w:hAnsi="Calibri" w:cs="Times New Roman"/>
      <w:b/>
      <w:bCs/>
      <w:sz w:val="20"/>
      <w:szCs w:val="20"/>
      <w:lang w:eastAsia="zh-CN"/>
    </w:rPr>
  </w:style>
  <w:style w:type="character" w:styleId="Hyperlink">
    <w:name w:val="Hyperlink"/>
    <w:rsid w:val="00920363"/>
    <w:rPr>
      <w:color w:val="0000FF"/>
      <w:u w:val="single"/>
    </w:rPr>
  </w:style>
  <w:style w:type="paragraph" w:styleId="Header">
    <w:name w:val="header"/>
    <w:basedOn w:val="Normal"/>
    <w:link w:val="HeaderChar"/>
    <w:uiPriority w:val="99"/>
    <w:unhideWhenUsed/>
    <w:rsid w:val="00920363"/>
    <w:pPr>
      <w:tabs>
        <w:tab w:val="center" w:pos="4680"/>
        <w:tab w:val="right" w:pos="9360"/>
      </w:tabs>
    </w:pPr>
    <w:rPr>
      <w:rFonts w:ascii="Calibri" w:eastAsia="Times New Roman" w:hAnsi="Calibri" w:cs="Times New Roman"/>
      <w:sz w:val="22"/>
      <w:szCs w:val="22"/>
      <w:lang w:eastAsia="zh-CN"/>
    </w:rPr>
  </w:style>
  <w:style w:type="character" w:customStyle="1" w:styleId="HeaderChar">
    <w:name w:val="Header Char"/>
    <w:basedOn w:val="DefaultParagraphFont"/>
    <w:link w:val="Header"/>
    <w:uiPriority w:val="99"/>
    <w:rsid w:val="00920363"/>
    <w:rPr>
      <w:rFonts w:ascii="Calibri" w:eastAsia="Times New Roman" w:hAnsi="Calibri" w:cs="Times New Roman"/>
      <w:sz w:val="22"/>
      <w:szCs w:val="22"/>
      <w:lang w:eastAsia="zh-CN"/>
    </w:rPr>
  </w:style>
  <w:style w:type="character" w:styleId="CommentReference">
    <w:name w:val="annotation reference"/>
    <w:basedOn w:val="DefaultParagraphFont"/>
    <w:uiPriority w:val="99"/>
    <w:semiHidden/>
    <w:unhideWhenUsed/>
    <w:rsid w:val="00CD0DAD"/>
    <w:rPr>
      <w:sz w:val="16"/>
      <w:szCs w:val="16"/>
    </w:rPr>
  </w:style>
  <w:style w:type="paragraph" w:styleId="CommentText">
    <w:name w:val="annotation text"/>
    <w:basedOn w:val="Normal"/>
    <w:link w:val="CommentTextChar"/>
    <w:uiPriority w:val="99"/>
    <w:unhideWhenUsed/>
    <w:rsid w:val="00CD0DAD"/>
    <w:rPr>
      <w:sz w:val="20"/>
      <w:szCs w:val="20"/>
    </w:rPr>
  </w:style>
  <w:style w:type="character" w:customStyle="1" w:styleId="CommentTextChar">
    <w:name w:val="Comment Text Char"/>
    <w:basedOn w:val="DefaultParagraphFont"/>
    <w:link w:val="CommentText"/>
    <w:uiPriority w:val="99"/>
    <w:rsid w:val="00CD0DAD"/>
    <w:rPr>
      <w:sz w:val="20"/>
      <w:szCs w:val="20"/>
    </w:rPr>
  </w:style>
  <w:style w:type="paragraph" w:styleId="CommentSubject">
    <w:name w:val="annotation subject"/>
    <w:basedOn w:val="CommentText"/>
    <w:next w:val="CommentText"/>
    <w:link w:val="CommentSubjectChar"/>
    <w:uiPriority w:val="99"/>
    <w:semiHidden/>
    <w:unhideWhenUsed/>
    <w:rsid w:val="00CD0DAD"/>
    <w:rPr>
      <w:b/>
      <w:bCs/>
    </w:rPr>
  </w:style>
  <w:style w:type="character" w:customStyle="1" w:styleId="CommentSubjectChar">
    <w:name w:val="Comment Subject Char"/>
    <w:basedOn w:val="CommentTextChar"/>
    <w:link w:val="CommentSubject"/>
    <w:uiPriority w:val="99"/>
    <w:semiHidden/>
    <w:rsid w:val="00CD0DAD"/>
    <w:rPr>
      <w:b/>
      <w:bCs/>
      <w:sz w:val="20"/>
      <w:szCs w:val="20"/>
    </w:rPr>
  </w:style>
  <w:style w:type="paragraph" w:styleId="ListParagraph">
    <w:name w:val="List Paragraph"/>
    <w:basedOn w:val="Normal"/>
    <w:uiPriority w:val="1"/>
    <w:qFormat/>
    <w:rsid w:val="00E739CF"/>
    <w:pPr>
      <w:ind w:left="720"/>
      <w:contextualSpacing/>
    </w:pPr>
  </w:style>
  <w:style w:type="table" w:styleId="TableGrid">
    <w:name w:val="Table Grid"/>
    <w:basedOn w:val="TableNormal"/>
    <w:uiPriority w:val="39"/>
    <w:rsid w:val="006B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6E0"/>
    <w:rPr>
      <w:color w:val="605E5C"/>
      <w:shd w:val="clear" w:color="auto" w:fill="E1DFDD"/>
    </w:rPr>
  </w:style>
  <w:style w:type="paragraph" w:styleId="Revision">
    <w:name w:val="Revision"/>
    <w:hidden/>
    <w:uiPriority w:val="99"/>
    <w:semiHidden/>
    <w:rsid w:val="00437623"/>
  </w:style>
  <w:style w:type="paragraph" w:customStyle="1" w:styleId="TableParagraph">
    <w:name w:val="Table Paragraph"/>
    <w:basedOn w:val="Normal"/>
    <w:uiPriority w:val="1"/>
    <w:qFormat/>
    <w:rsid w:val="00405ADF"/>
    <w:pPr>
      <w:widowControl w:val="0"/>
      <w:autoSpaceDE w:val="0"/>
      <w:autoSpaceDN w:val="0"/>
    </w:pPr>
    <w:rPr>
      <w:rFonts w:ascii="Calibri" w:eastAsia="Calibri" w:hAnsi="Calibri" w:cs="Calibri"/>
      <w:sz w:val="22"/>
      <w:szCs w:val="22"/>
    </w:rPr>
  </w:style>
  <w:style w:type="character" w:styleId="Mention">
    <w:name w:val="Mention"/>
    <w:basedOn w:val="DefaultParagraphFont"/>
    <w:uiPriority w:val="99"/>
    <w:unhideWhenUsed/>
    <w:rsid w:val="002623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5204">
      <w:bodyDiv w:val="1"/>
      <w:marLeft w:val="0"/>
      <w:marRight w:val="0"/>
      <w:marTop w:val="0"/>
      <w:marBottom w:val="0"/>
      <w:divBdr>
        <w:top w:val="none" w:sz="0" w:space="0" w:color="auto"/>
        <w:left w:val="none" w:sz="0" w:space="0" w:color="auto"/>
        <w:bottom w:val="none" w:sz="0" w:space="0" w:color="auto"/>
        <w:right w:val="none" w:sz="0" w:space="0" w:color="auto"/>
      </w:divBdr>
    </w:div>
    <w:div w:id="7020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da/static-official-publ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Sofia.Olofsson</DisplayName>
        <AccountId>1077</AccountId>
        <AccountType/>
      </UserInfo>
      <UserInfo>
        <DisplayName>Meghan Sullivan</DisplayName>
        <AccountId>1281</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9EE1-6188-4D91-A35E-FEF9293DF8B7}">
  <ds:schemaRefs>
    <ds:schemaRef ds:uri="http://schemas.microsoft.com/sharepoint/v3/contenttype/forms"/>
  </ds:schemaRefs>
</ds:datastoreItem>
</file>

<file path=customXml/itemProps2.xml><?xml version="1.0" encoding="utf-8"?>
<ds:datastoreItem xmlns:ds="http://schemas.openxmlformats.org/officeDocument/2006/customXml" ds:itemID="{6F561D46-CDB5-45B2-AD45-52881707915A}">
  <ds:schemaRefs>
    <ds:schemaRef ds:uri="ab3074b2-a2f2-40d4-95db-4d8bfc6bea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http://purl.org/dc/elements/1.1/"/>
    <ds:schemaRef ds:uri="http://schemas.microsoft.com/office/2006/metadata/properties"/>
    <ds:schemaRef ds:uri="d7fe1d00-5f92-4dfb-a8df-252d5220b019"/>
    <ds:schemaRef ds:uri="http://www.w3.org/XML/1998/namespace"/>
    <ds:schemaRef ds:uri="http://purl.org/dc/dcmitype/"/>
  </ds:schemaRefs>
</ds:datastoreItem>
</file>

<file path=customXml/itemProps3.xml><?xml version="1.0" encoding="utf-8"?>
<ds:datastoreItem xmlns:ds="http://schemas.openxmlformats.org/officeDocument/2006/customXml" ds:itemID="{46370F66-1D92-412D-BCE4-C1DEDB51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84B87-5E1E-1D4C-913C-2F59672C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Velazquez</dc:creator>
  <cp:keywords/>
  <dc:description/>
  <cp:lastModifiedBy>Meghan Sullivan</cp:lastModifiedBy>
  <cp:revision>6</cp:revision>
  <dcterms:created xsi:type="dcterms:W3CDTF">2024-02-29T22:31:00Z</dcterms:created>
  <dcterms:modified xsi:type="dcterms:W3CDTF">2024-05-03T16:00:00Z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